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FFAD" w14:textId="77777777" w:rsidR="00BD1C3E" w:rsidRPr="00EA10A1" w:rsidRDefault="004647FD" w:rsidP="00EA10A1">
      <w:pPr>
        <w:pStyle w:val="Kop1"/>
        <w:spacing w:before="87"/>
        <w:ind w:left="0" w:right="14" w:firstLine="0"/>
        <w:jc w:val="center"/>
        <w:rPr>
          <w:rFonts w:asciiTheme="minorHAnsi" w:hAnsiTheme="minorHAnsi" w:cstheme="minorHAnsi"/>
          <w:u w:val="none"/>
          <w:lang w:val="nl-NL"/>
        </w:rPr>
      </w:pPr>
      <w:r w:rsidRPr="00EA10A1">
        <w:rPr>
          <w:rFonts w:asciiTheme="minorHAnsi" w:hAnsiTheme="minorHAnsi" w:cstheme="minorHAnsi"/>
          <w:u w:val="thick"/>
          <w:lang w:val="nl-NL"/>
        </w:rPr>
        <w:t>Privacy &amp; Cookie Statement</w:t>
      </w:r>
    </w:p>
    <w:p w14:paraId="05D553A9" w14:textId="77777777" w:rsidR="00BD1C3E" w:rsidRPr="00EA10A1" w:rsidRDefault="00BD1C3E" w:rsidP="00EA10A1">
      <w:pPr>
        <w:pStyle w:val="Plattetekst"/>
        <w:ind w:right="14"/>
        <w:rPr>
          <w:rFonts w:asciiTheme="minorHAnsi" w:hAnsiTheme="minorHAnsi" w:cstheme="minorHAnsi"/>
          <w:b/>
          <w:lang w:val="nl-NL"/>
        </w:rPr>
      </w:pPr>
    </w:p>
    <w:p w14:paraId="63F73CA1" w14:textId="1E5D0C96" w:rsidR="00BD1C3E" w:rsidRPr="00EA10A1" w:rsidRDefault="004647FD" w:rsidP="00EA10A1">
      <w:pPr>
        <w:pStyle w:val="Plattetekst"/>
        <w:spacing w:before="196"/>
        <w:ind w:right="14"/>
        <w:jc w:val="both"/>
        <w:rPr>
          <w:rFonts w:asciiTheme="minorHAnsi" w:hAnsiTheme="minorHAnsi" w:cstheme="minorHAnsi"/>
          <w:lang w:val="nl-NL"/>
        </w:rPr>
      </w:pPr>
      <w:r w:rsidRPr="00EA10A1">
        <w:rPr>
          <w:rFonts w:asciiTheme="minorHAnsi" w:hAnsiTheme="minorHAnsi" w:cstheme="minorHAnsi"/>
          <w:lang w:val="nl-NL"/>
        </w:rPr>
        <w:t xml:space="preserve">In dit Privacy &amp; Cookie Statement lees je hoe </w:t>
      </w:r>
      <w:r w:rsidR="00EA10A1">
        <w:rPr>
          <w:rFonts w:asciiTheme="minorHAnsi" w:hAnsiTheme="minorHAnsi" w:cstheme="minorHAnsi"/>
          <w:lang w:val="nl-NL"/>
        </w:rPr>
        <w:t xml:space="preserve">Universal Sound </w:t>
      </w:r>
      <w:proofErr w:type="spellStart"/>
      <w:r w:rsidR="00EA10A1">
        <w:rPr>
          <w:rFonts w:asciiTheme="minorHAnsi" w:hAnsiTheme="minorHAnsi" w:cstheme="minorHAnsi"/>
          <w:lang w:val="nl-NL"/>
        </w:rPr>
        <w:t>Projects</w:t>
      </w:r>
      <w:proofErr w:type="spellEnd"/>
      <w:r w:rsidR="00EA10A1">
        <w:rPr>
          <w:rFonts w:asciiTheme="minorHAnsi" w:hAnsiTheme="minorHAnsi" w:cstheme="minorHAnsi"/>
          <w:lang w:val="nl-NL"/>
        </w:rPr>
        <w:t xml:space="preserve"> </w:t>
      </w:r>
      <w:r w:rsidRPr="00EA10A1">
        <w:rPr>
          <w:rFonts w:asciiTheme="minorHAnsi" w:hAnsiTheme="minorHAnsi" w:cstheme="minorHAnsi"/>
          <w:lang w:val="nl-NL"/>
        </w:rPr>
        <w:t xml:space="preserve">en aan haar gelieerde ondernemingen waaronder </w:t>
      </w:r>
      <w:r w:rsidR="00952FE8">
        <w:rPr>
          <w:rFonts w:asciiTheme="minorHAnsi" w:hAnsiTheme="minorHAnsi" w:cstheme="minorHAnsi"/>
          <w:lang w:val="nl-NL"/>
        </w:rPr>
        <w:t>Rotterdam Caribbean &amp; Afro Festival</w:t>
      </w:r>
      <w:r w:rsidR="00EA10A1">
        <w:rPr>
          <w:rFonts w:asciiTheme="minorHAnsi" w:hAnsiTheme="minorHAnsi" w:cstheme="minorHAnsi"/>
          <w:lang w:val="nl-NL"/>
        </w:rPr>
        <w:t xml:space="preserve"> </w:t>
      </w:r>
      <w:r w:rsidR="00EA10A1" w:rsidRPr="00EA10A1">
        <w:rPr>
          <w:rFonts w:asciiTheme="minorHAnsi" w:hAnsiTheme="minorHAnsi" w:cstheme="minorHAnsi"/>
          <w:lang w:val="nl-NL"/>
        </w:rPr>
        <w:t xml:space="preserve">(hierna gezamenlijk: </w:t>
      </w:r>
      <w:r w:rsidR="00EA10A1">
        <w:rPr>
          <w:rFonts w:asciiTheme="minorHAnsi" w:hAnsiTheme="minorHAnsi" w:cstheme="minorHAnsi"/>
          <w:lang w:val="nl-NL"/>
        </w:rPr>
        <w:t>USP</w:t>
      </w:r>
      <w:r w:rsidR="00EA10A1" w:rsidRPr="00EA10A1">
        <w:rPr>
          <w:rFonts w:asciiTheme="minorHAnsi" w:hAnsiTheme="minorHAnsi" w:cstheme="minorHAnsi"/>
          <w:lang w:val="nl-NL"/>
        </w:rPr>
        <w:t>)</w:t>
      </w:r>
      <w:r w:rsidR="00EA10A1">
        <w:rPr>
          <w:rFonts w:asciiTheme="minorHAnsi" w:hAnsiTheme="minorHAnsi" w:cstheme="minorHAnsi"/>
          <w:lang w:val="nl-NL"/>
        </w:rPr>
        <w:t xml:space="preserve"> </w:t>
      </w:r>
      <w:r w:rsidRPr="00EA10A1">
        <w:rPr>
          <w:rFonts w:asciiTheme="minorHAnsi" w:hAnsiTheme="minorHAnsi" w:cstheme="minorHAnsi"/>
          <w:lang w:val="nl-NL"/>
        </w:rPr>
        <w:t>persoonsgegevens verwerkt onder andere teneinde haar dienstverlening te ondersteunen en te verbeteren.</w:t>
      </w:r>
    </w:p>
    <w:p w14:paraId="1EDDDC35" w14:textId="77777777" w:rsidR="00BD1C3E" w:rsidRPr="00EA10A1" w:rsidRDefault="00BD1C3E" w:rsidP="00EA10A1">
      <w:pPr>
        <w:pStyle w:val="Plattetekst"/>
        <w:spacing w:before="12"/>
        <w:ind w:right="14"/>
        <w:rPr>
          <w:rFonts w:asciiTheme="minorHAnsi" w:hAnsiTheme="minorHAnsi" w:cstheme="minorHAnsi"/>
          <w:lang w:val="nl-NL"/>
        </w:rPr>
      </w:pPr>
    </w:p>
    <w:p w14:paraId="4055B06D"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Verzameling</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persoonsgegevens</w:t>
      </w:r>
      <w:proofErr w:type="spellEnd"/>
    </w:p>
    <w:p w14:paraId="5DBB3672" w14:textId="7ACF6ABF" w:rsidR="00BD1C3E" w:rsidRPr="00EA10A1" w:rsidRDefault="00EA10A1" w:rsidP="00EA10A1">
      <w:pPr>
        <w:pStyle w:val="Plattetekst"/>
        <w:spacing w:before="196"/>
        <w:ind w:right="14"/>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verzamelt op de volgende manieren persoonsgegevens:</w:t>
      </w:r>
    </w:p>
    <w:p w14:paraId="7224AD05" w14:textId="77777777" w:rsidR="00BD1C3E" w:rsidRPr="00EA10A1" w:rsidRDefault="00BD1C3E" w:rsidP="00EA10A1">
      <w:pPr>
        <w:pStyle w:val="Plattetekst"/>
        <w:ind w:right="14"/>
        <w:rPr>
          <w:rFonts w:asciiTheme="minorHAnsi" w:hAnsiTheme="minorHAnsi" w:cstheme="minorHAnsi"/>
          <w:lang w:val="nl-NL"/>
        </w:rPr>
      </w:pPr>
    </w:p>
    <w:p w14:paraId="50D8B23B" w14:textId="3C1EFC93" w:rsidR="00EA10A1" w:rsidRDefault="00EA10A1" w:rsidP="00EA10A1">
      <w:pPr>
        <w:pStyle w:val="Lijstalinea"/>
        <w:numPr>
          <w:ilvl w:val="0"/>
          <w:numId w:val="2"/>
        </w:numPr>
        <w:tabs>
          <w:tab w:val="left" w:pos="426"/>
          <w:tab w:val="left" w:pos="1424"/>
          <w:tab w:val="left" w:pos="2250"/>
          <w:tab w:val="left" w:pos="3432"/>
          <w:tab w:val="left" w:pos="4919"/>
          <w:tab w:val="left" w:pos="7138"/>
        </w:tabs>
        <w:spacing w:before="122"/>
        <w:ind w:left="426" w:right="14" w:hanging="426"/>
        <w:jc w:val="both"/>
        <w:rPr>
          <w:rFonts w:asciiTheme="minorHAnsi" w:hAnsiTheme="minorHAnsi" w:cstheme="minorHAnsi"/>
          <w:lang w:val="nl-NL"/>
        </w:rPr>
      </w:pPr>
      <w:r w:rsidRPr="00EA10A1">
        <w:rPr>
          <w:rFonts w:asciiTheme="minorHAnsi" w:hAnsiTheme="minorHAnsi" w:cstheme="minorHAnsi"/>
          <w:lang w:val="nl-NL"/>
        </w:rPr>
        <w:t>O</w:t>
      </w:r>
      <w:r w:rsidR="004647FD" w:rsidRPr="00EA10A1">
        <w:rPr>
          <w:rFonts w:asciiTheme="minorHAnsi" w:hAnsiTheme="minorHAnsi" w:cstheme="minorHAnsi"/>
          <w:lang w:val="nl-NL"/>
        </w:rPr>
        <w:t>p</w:t>
      </w:r>
      <w:r w:rsidRPr="00EA10A1">
        <w:rPr>
          <w:rFonts w:asciiTheme="minorHAnsi" w:hAnsiTheme="minorHAnsi" w:cstheme="minorHAnsi"/>
          <w:lang w:val="nl-NL"/>
        </w:rPr>
        <w:t xml:space="preserve"> </w:t>
      </w:r>
      <w:r w:rsidR="004647FD" w:rsidRPr="00EA10A1">
        <w:rPr>
          <w:rFonts w:asciiTheme="minorHAnsi" w:hAnsiTheme="minorHAnsi" w:cstheme="minorHAnsi"/>
          <w:lang w:val="nl-NL"/>
        </w:rPr>
        <w:t>eigen</w:t>
      </w:r>
      <w:r w:rsidRPr="00EA10A1">
        <w:rPr>
          <w:rFonts w:asciiTheme="minorHAnsi" w:hAnsiTheme="minorHAnsi" w:cstheme="minorHAnsi"/>
          <w:lang w:val="nl-NL"/>
        </w:rPr>
        <w:t xml:space="preserve"> </w:t>
      </w:r>
      <w:r w:rsidR="004647FD" w:rsidRPr="00EA10A1">
        <w:rPr>
          <w:rFonts w:asciiTheme="minorHAnsi" w:hAnsiTheme="minorHAnsi" w:cstheme="minorHAnsi"/>
          <w:lang w:val="nl-NL"/>
        </w:rPr>
        <w:t>websites</w:t>
      </w:r>
      <w:r w:rsidRPr="00EA10A1">
        <w:rPr>
          <w:rFonts w:asciiTheme="minorHAnsi" w:hAnsiTheme="minorHAnsi" w:cstheme="minorHAnsi"/>
          <w:lang w:val="nl-NL"/>
        </w:rPr>
        <w:t xml:space="preserve"> </w:t>
      </w:r>
      <w:r w:rsidR="004647FD" w:rsidRPr="00EA10A1">
        <w:rPr>
          <w:rFonts w:asciiTheme="minorHAnsi" w:hAnsiTheme="minorHAnsi" w:cstheme="minorHAnsi"/>
          <w:lang w:val="nl-NL"/>
        </w:rPr>
        <w:t>(waaronder</w:t>
      </w:r>
      <w:r w:rsidRPr="00EA10A1">
        <w:rPr>
          <w:rFonts w:asciiTheme="minorHAnsi" w:hAnsiTheme="minorHAnsi" w:cstheme="minorHAnsi"/>
          <w:lang w:val="nl-NL"/>
        </w:rPr>
        <w:t xml:space="preserve"> </w:t>
      </w:r>
      <w:hyperlink r:id="rId7" w:history="1">
        <w:r w:rsidR="00952FE8" w:rsidRPr="00FF68A6">
          <w:rPr>
            <w:rStyle w:val="Hyperlink"/>
            <w:rFonts w:asciiTheme="minorHAnsi" w:hAnsiTheme="minorHAnsi" w:cstheme="minorHAnsi"/>
            <w:lang w:val="nl-NL"/>
          </w:rPr>
          <w:t>www.carribeanafrofestival.nl</w:t>
        </w:r>
      </w:hyperlink>
      <w:r w:rsidRPr="00EA10A1">
        <w:rPr>
          <w:rFonts w:asciiTheme="minorHAnsi" w:hAnsiTheme="minorHAnsi" w:cstheme="minorHAnsi"/>
          <w:lang w:val="nl-NL"/>
        </w:rPr>
        <w:t xml:space="preserve"> , </w:t>
      </w:r>
      <w:hyperlink r:id="rId8" w:history="1">
        <w:r w:rsidRPr="00EA10A1">
          <w:rPr>
            <w:rStyle w:val="Hyperlink"/>
            <w:rFonts w:asciiTheme="minorHAnsi" w:hAnsiTheme="minorHAnsi" w:cstheme="minorHAnsi"/>
            <w:lang w:val="nl-NL"/>
          </w:rPr>
          <w:t>www.universalsoundprojects.nl</w:t>
        </w:r>
      </w:hyperlink>
      <w:r w:rsidR="004647FD" w:rsidRPr="00EA10A1">
        <w:rPr>
          <w:rFonts w:asciiTheme="minorHAnsi" w:hAnsiTheme="minorHAnsi" w:cstheme="minorHAnsi"/>
          <w:lang w:val="nl-NL"/>
        </w:rPr>
        <w:t xml:space="preserve">) (hierna: </w:t>
      </w:r>
      <w:r w:rsidR="004647FD" w:rsidRPr="00EA10A1">
        <w:rPr>
          <w:rFonts w:asciiTheme="minorHAnsi" w:hAnsiTheme="minorHAnsi" w:cstheme="minorHAnsi"/>
          <w:b/>
          <w:lang w:val="nl-NL"/>
        </w:rPr>
        <w:t>de Websites</w:t>
      </w:r>
      <w:r w:rsidR="004647FD" w:rsidRPr="00EA10A1">
        <w:rPr>
          <w:rFonts w:asciiTheme="minorHAnsi" w:hAnsiTheme="minorHAnsi" w:cstheme="minorHAnsi"/>
          <w:lang w:val="nl-NL"/>
        </w:rPr>
        <w:t xml:space="preserve">). Dit gebeurt bijvoorbeeld op het moment dat jij je inschrijft voor nieuwsbrieven, jij een contactformulier verstuurt, jij deelneemt aan prijsvragen, of gegevens deelt via sociale mediakanalen </w:t>
      </w:r>
      <w:proofErr w:type="gramStart"/>
      <w:r w:rsidR="004647FD" w:rsidRPr="00EA10A1">
        <w:rPr>
          <w:rFonts w:asciiTheme="minorHAnsi" w:hAnsiTheme="minorHAnsi" w:cstheme="minorHAnsi"/>
          <w:lang w:val="nl-NL"/>
        </w:rPr>
        <w:t>en /</w:t>
      </w:r>
      <w:proofErr w:type="gramEnd"/>
      <w:r w:rsidR="004647FD" w:rsidRPr="00EA10A1">
        <w:rPr>
          <w:rFonts w:asciiTheme="minorHAnsi" w:hAnsiTheme="minorHAnsi" w:cstheme="minorHAnsi"/>
          <w:lang w:val="nl-NL"/>
        </w:rPr>
        <w:t xml:space="preserve"> of apps van </w:t>
      </w:r>
      <w:r w:rsidRPr="00EA10A1">
        <w:rPr>
          <w:rFonts w:asciiTheme="minorHAnsi" w:hAnsiTheme="minorHAnsi" w:cstheme="minorHAnsi"/>
          <w:lang w:val="nl-NL"/>
        </w:rPr>
        <w:t>USP</w:t>
      </w:r>
      <w:r w:rsidR="004647FD" w:rsidRPr="00EA10A1">
        <w:rPr>
          <w:rFonts w:asciiTheme="minorHAnsi" w:hAnsiTheme="minorHAnsi" w:cstheme="minorHAnsi"/>
          <w:lang w:val="nl-NL"/>
        </w:rPr>
        <w:t>;</w:t>
      </w:r>
    </w:p>
    <w:p w14:paraId="53359919" w14:textId="77777777" w:rsidR="00EA10A1" w:rsidRDefault="004647FD" w:rsidP="00EA10A1">
      <w:pPr>
        <w:pStyle w:val="Lijstalinea"/>
        <w:numPr>
          <w:ilvl w:val="0"/>
          <w:numId w:val="2"/>
        </w:numPr>
        <w:tabs>
          <w:tab w:val="left" w:pos="426"/>
          <w:tab w:val="left" w:pos="1424"/>
          <w:tab w:val="left" w:pos="2250"/>
          <w:tab w:val="left" w:pos="3432"/>
          <w:tab w:val="left" w:pos="4919"/>
          <w:tab w:val="left" w:pos="7138"/>
        </w:tabs>
        <w:spacing w:before="122"/>
        <w:ind w:left="426" w:right="14" w:hanging="426"/>
        <w:jc w:val="both"/>
        <w:rPr>
          <w:rFonts w:asciiTheme="minorHAnsi" w:hAnsiTheme="minorHAnsi" w:cstheme="minorHAnsi"/>
          <w:lang w:val="nl-NL"/>
        </w:rPr>
      </w:pPr>
      <w:proofErr w:type="gramStart"/>
      <w:r w:rsidRPr="00EA10A1">
        <w:rPr>
          <w:rFonts w:asciiTheme="minorHAnsi" w:hAnsiTheme="minorHAnsi" w:cstheme="minorHAnsi"/>
          <w:lang w:val="nl-NL"/>
        </w:rPr>
        <w:t>op</w:t>
      </w:r>
      <w:proofErr w:type="gramEnd"/>
      <w:r w:rsidRPr="00EA10A1">
        <w:rPr>
          <w:rFonts w:asciiTheme="minorHAnsi" w:hAnsiTheme="minorHAnsi" w:cstheme="minorHAnsi"/>
          <w:lang w:val="nl-NL"/>
        </w:rPr>
        <w:t xml:space="preserve"> websites van derden. Dit gebeurt bijvoorbeeld als jij online een ticket koopt voor een evenement van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of met dat doel een account aanmaakt op een website van een door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ingeschakeld officieel voorverkoopadres (zoals </w:t>
      </w:r>
      <w:proofErr w:type="spellStart"/>
      <w:r w:rsidR="00EA10A1">
        <w:rPr>
          <w:rFonts w:asciiTheme="minorHAnsi" w:hAnsiTheme="minorHAnsi" w:cstheme="minorHAnsi"/>
          <w:lang w:val="nl-NL"/>
        </w:rPr>
        <w:t>Tibbaa</w:t>
      </w:r>
      <w:proofErr w:type="spellEnd"/>
      <w:r w:rsidRPr="00EA10A1">
        <w:rPr>
          <w:rFonts w:asciiTheme="minorHAnsi" w:hAnsiTheme="minorHAnsi" w:cstheme="minorHAnsi"/>
          <w:lang w:val="nl-NL"/>
        </w:rPr>
        <w:t xml:space="preserve">).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wijst erop dat deze door haar ingeschakelde derden ook voor eigen doeleinden persoonsgegevens kunnen verwerken.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is niet verantwoordelijk voor de verwerking van persoonsgegevens die niet in haar opdracht gebeurt.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adviseert je dan ook het </w:t>
      </w:r>
      <w:r w:rsidR="00EA10A1" w:rsidRPr="00EA10A1">
        <w:rPr>
          <w:rFonts w:asciiTheme="minorHAnsi" w:hAnsiTheme="minorHAnsi" w:cstheme="minorHAnsi"/>
          <w:lang w:val="nl-NL"/>
        </w:rPr>
        <w:t>privacy beleid</w:t>
      </w:r>
      <w:r w:rsidRPr="00EA10A1">
        <w:rPr>
          <w:rFonts w:asciiTheme="minorHAnsi" w:hAnsiTheme="minorHAnsi" w:cstheme="minorHAnsi"/>
          <w:lang w:val="nl-NL"/>
        </w:rPr>
        <w:t xml:space="preserve"> van deze derden zorgvuldig te lezen;</w:t>
      </w:r>
    </w:p>
    <w:p w14:paraId="6AC9BFF2" w14:textId="5E2F2F47" w:rsidR="00BD1C3E" w:rsidRPr="00EA10A1" w:rsidRDefault="004647FD" w:rsidP="00EA10A1">
      <w:pPr>
        <w:pStyle w:val="Lijstalinea"/>
        <w:numPr>
          <w:ilvl w:val="0"/>
          <w:numId w:val="2"/>
        </w:numPr>
        <w:tabs>
          <w:tab w:val="left" w:pos="426"/>
          <w:tab w:val="left" w:pos="1424"/>
          <w:tab w:val="left" w:pos="2250"/>
          <w:tab w:val="left" w:pos="3432"/>
          <w:tab w:val="left" w:pos="4919"/>
          <w:tab w:val="left" w:pos="7138"/>
        </w:tabs>
        <w:spacing w:before="122"/>
        <w:ind w:left="426" w:right="14" w:hanging="426"/>
        <w:jc w:val="both"/>
        <w:rPr>
          <w:rFonts w:asciiTheme="minorHAnsi" w:hAnsiTheme="minorHAnsi" w:cstheme="minorHAnsi"/>
          <w:lang w:val="nl-NL"/>
        </w:rPr>
      </w:pPr>
      <w:proofErr w:type="gramStart"/>
      <w:r w:rsidRPr="00EA10A1">
        <w:rPr>
          <w:rFonts w:asciiTheme="minorHAnsi" w:hAnsiTheme="minorHAnsi" w:cstheme="minorHAnsi"/>
          <w:lang w:val="nl-NL"/>
        </w:rPr>
        <w:t>op</w:t>
      </w:r>
      <w:proofErr w:type="gramEnd"/>
      <w:r w:rsidRPr="00EA10A1">
        <w:rPr>
          <w:rFonts w:asciiTheme="minorHAnsi" w:hAnsiTheme="minorHAnsi" w:cstheme="minorHAnsi"/>
          <w:lang w:val="nl-NL"/>
        </w:rPr>
        <w:t xml:space="preserve"> evenementen van </w:t>
      </w:r>
      <w:r w:rsidR="00EA10A1" w:rsidRPr="00EA10A1">
        <w:rPr>
          <w:rFonts w:asciiTheme="minorHAnsi" w:hAnsiTheme="minorHAnsi" w:cstheme="minorHAnsi"/>
          <w:lang w:val="nl-NL"/>
        </w:rPr>
        <w:t>USP</w:t>
      </w:r>
      <w:r w:rsidRPr="00EA10A1">
        <w:rPr>
          <w:rFonts w:asciiTheme="minorHAnsi" w:hAnsiTheme="minorHAnsi" w:cstheme="minorHAnsi"/>
          <w:lang w:val="nl-NL"/>
        </w:rPr>
        <w:t xml:space="preserve">. Hierbij kun je denken aan camera registraties van evenementen voor </w:t>
      </w:r>
      <w:proofErr w:type="gramStart"/>
      <w:r w:rsidRPr="00EA10A1">
        <w:rPr>
          <w:rFonts w:asciiTheme="minorHAnsi" w:hAnsiTheme="minorHAnsi" w:cstheme="minorHAnsi"/>
          <w:lang w:val="nl-NL"/>
        </w:rPr>
        <w:t>veiligheidsdoeleinden</w:t>
      </w:r>
      <w:proofErr w:type="gramEnd"/>
      <w:r w:rsidRPr="00EA10A1">
        <w:rPr>
          <w:rFonts w:asciiTheme="minorHAnsi" w:hAnsiTheme="minorHAnsi" w:cstheme="minorHAnsi"/>
          <w:lang w:val="nl-NL"/>
        </w:rPr>
        <w:t>.</w:t>
      </w:r>
    </w:p>
    <w:p w14:paraId="53160391" w14:textId="77777777" w:rsidR="00BD1C3E" w:rsidRPr="00EA10A1" w:rsidRDefault="00BD1C3E" w:rsidP="00EA10A1">
      <w:pPr>
        <w:pStyle w:val="Plattetekst"/>
        <w:ind w:right="14"/>
        <w:rPr>
          <w:rFonts w:asciiTheme="minorHAnsi" w:hAnsiTheme="minorHAnsi" w:cstheme="minorHAnsi"/>
          <w:lang w:val="nl-NL"/>
        </w:rPr>
      </w:pPr>
    </w:p>
    <w:p w14:paraId="0E93B21D"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Welke</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persoonsgegevens</w:t>
      </w:r>
      <w:proofErr w:type="spellEnd"/>
    </w:p>
    <w:p w14:paraId="411711E5" w14:textId="0678DDC6" w:rsidR="00BD1C3E" w:rsidRPr="00EA10A1" w:rsidRDefault="00EA10A1" w:rsidP="00EA10A1">
      <w:pPr>
        <w:pStyle w:val="Plattetekst"/>
        <w:spacing w:before="197"/>
        <w:ind w:right="14"/>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verzamelt onder andere de volgende persoonsgegevens:</w:t>
      </w:r>
    </w:p>
    <w:p w14:paraId="4AAF79EF" w14:textId="77777777" w:rsidR="00BD1C3E" w:rsidRPr="00EA10A1" w:rsidRDefault="004647FD" w:rsidP="00EA10A1">
      <w:pPr>
        <w:pStyle w:val="Lijstalinea"/>
        <w:numPr>
          <w:ilvl w:val="0"/>
          <w:numId w:val="3"/>
        </w:numPr>
        <w:spacing w:before="122"/>
        <w:ind w:left="426" w:right="14" w:hanging="426"/>
        <w:jc w:val="both"/>
        <w:rPr>
          <w:rFonts w:asciiTheme="minorHAnsi" w:hAnsiTheme="minorHAnsi" w:cstheme="minorHAnsi"/>
          <w:lang w:val="nl-NL"/>
        </w:rPr>
      </w:pPr>
      <w:r w:rsidRPr="00EA10A1">
        <w:rPr>
          <w:rFonts w:asciiTheme="minorHAnsi" w:hAnsiTheme="minorHAnsi" w:cstheme="minorHAnsi"/>
          <w:lang w:val="nl-NL"/>
        </w:rPr>
        <w:t>Account- en NAW-gegevens, zoals naam, adres, woonplaats, e-mailadres, telefoonnummer en geboortedatum;</w:t>
      </w:r>
    </w:p>
    <w:p w14:paraId="515E6C77" w14:textId="0A70B162" w:rsidR="00BD1C3E" w:rsidRPr="00EA10A1" w:rsidRDefault="004647FD" w:rsidP="00EA10A1">
      <w:pPr>
        <w:pStyle w:val="Lijstalinea"/>
        <w:numPr>
          <w:ilvl w:val="0"/>
          <w:numId w:val="3"/>
        </w:numPr>
        <w:tabs>
          <w:tab w:val="left" w:pos="426"/>
          <w:tab w:val="left" w:pos="1424"/>
          <w:tab w:val="left" w:pos="2250"/>
          <w:tab w:val="left" w:pos="3432"/>
          <w:tab w:val="left" w:pos="4919"/>
          <w:tab w:val="left" w:pos="7138"/>
        </w:tabs>
        <w:spacing w:before="122"/>
        <w:ind w:left="426" w:right="14" w:hanging="426"/>
        <w:jc w:val="both"/>
        <w:rPr>
          <w:rFonts w:asciiTheme="minorHAnsi" w:hAnsiTheme="minorHAnsi" w:cstheme="minorHAnsi"/>
          <w:lang w:val="nl-NL"/>
        </w:rPr>
      </w:pPr>
      <w:proofErr w:type="gramStart"/>
      <w:r w:rsidRPr="00EA10A1">
        <w:rPr>
          <w:rFonts w:asciiTheme="minorHAnsi" w:hAnsiTheme="minorHAnsi" w:cstheme="minorHAnsi"/>
          <w:lang w:val="nl-NL"/>
        </w:rPr>
        <w:t>door</w:t>
      </w:r>
      <w:proofErr w:type="gramEnd"/>
      <w:r w:rsidRPr="00EA10A1">
        <w:rPr>
          <w:rFonts w:asciiTheme="minorHAnsi" w:hAnsiTheme="minorHAnsi" w:cstheme="minorHAnsi"/>
          <w:lang w:val="nl-NL"/>
        </w:rPr>
        <w:t xml:space="preserve"> jou gedeelde gegevens via sociale mediakanalen of apps van </w:t>
      </w:r>
      <w:r w:rsidR="00EA10A1" w:rsidRPr="00EA10A1">
        <w:rPr>
          <w:rFonts w:asciiTheme="minorHAnsi" w:hAnsiTheme="minorHAnsi" w:cstheme="minorHAnsi"/>
          <w:lang w:val="nl-NL"/>
        </w:rPr>
        <w:t>USP</w:t>
      </w:r>
      <w:r w:rsidRPr="00EA10A1">
        <w:rPr>
          <w:rFonts w:asciiTheme="minorHAnsi" w:hAnsiTheme="minorHAnsi" w:cstheme="minorHAnsi"/>
          <w:lang w:val="nl-NL"/>
        </w:rPr>
        <w:t>;</w:t>
      </w:r>
    </w:p>
    <w:p w14:paraId="2E7400A6" w14:textId="77777777" w:rsidR="00BD1C3E" w:rsidRPr="00EA10A1" w:rsidRDefault="004647FD" w:rsidP="00EA10A1">
      <w:pPr>
        <w:pStyle w:val="Lijstalinea"/>
        <w:numPr>
          <w:ilvl w:val="0"/>
          <w:numId w:val="3"/>
        </w:numPr>
        <w:tabs>
          <w:tab w:val="left" w:pos="426"/>
          <w:tab w:val="left" w:pos="1424"/>
          <w:tab w:val="left" w:pos="2250"/>
          <w:tab w:val="left" w:pos="3432"/>
          <w:tab w:val="left" w:pos="4919"/>
          <w:tab w:val="left" w:pos="7138"/>
        </w:tabs>
        <w:spacing w:before="122"/>
        <w:ind w:left="426" w:right="14" w:hanging="426"/>
        <w:jc w:val="both"/>
        <w:rPr>
          <w:rFonts w:asciiTheme="minorHAnsi" w:hAnsiTheme="minorHAnsi" w:cstheme="minorHAnsi"/>
          <w:lang w:val="nl-NL"/>
        </w:rPr>
      </w:pPr>
      <w:proofErr w:type="gramStart"/>
      <w:r w:rsidRPr="00EA10A1">
        <w:rPr>
          <w:rFonts w:asciiTheme="minorHAnsi" w:hAnsiTheme="minorHAnsi" w:cstheme="minorHAnsi"/>
          <w:lang w:val="nl-NL"/>
        </w:rPr>
        <w:t>jouw</w:t>
      </w:r>
      <w:proofErr w:type="gramEnd"/>
      <w:r w:rsidRPr="00EA10A1">
        <w:rPr>
          <w:rFonts w:asciiTheme="minorHAnsi" w:hAnsiTheme="minorHAnsi" w:cstheme="minorHAnsi"/>
          <w:lang w:val="nl-NL"/>
        </w:rPr>
        <w:t xml:space="preserve"> persoonlijke voorkeur op basis van bezochte evenementen.</w:t>
      </w:r>
    </w:p>
    <w:p w14:paraId="3349BDF7" w14:textId="77777777" w:rsidR="00BD1C3E" w:rsidRPr="00EA10A1" w:rsidRDefault="00BD1C3E" w:rsidP="00EA10A1">
      <w:pPr>
        <w:pStyle w:val="Plattetekst"/>
        <w:ind w:right="14"/>
        <w:rPr>
          <w:rFonts w:asciiTheme="minorHAnsi" w:hAnsiTheme="minorHAnsi" w:cstheme="minorHAnsi"/>
          <w:lang w:val="nl-NL"/>
        </w:rPr>
      </w:pPr>
    </w:p>
    <w:p w14:paraId="2F098885"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Doeleinden</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en</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rechtvaardigingsgronden</w:t>
      </w:r>
      <w:proofErr w:type="spellEnd"/>
    </w:p>
    <w:p w14:paraId="1BC71D5A" w14:textId="77777777" w:rsidR="00BD1C3E" w:rsidRPr="00EA10A1" w:rsidRDefault="00BD1C3E" w:rsidP="00EA10A1">
      <w:pPr>
        <w:pStyle w:val="Plattetekst"/>
        <w:ind w:right="14"/>
        <w:rPr>
          <w:rFonts w:asciiTheme="minorHAnsi" w:hAnsiTheme="minorHAnsi" w:cstheme="minorHAnsi"/>
          <w:b/>
        </w:rPr>
      </w:pPr>
    </w:p>
    <w:p w14:paraId="40BDC0AA" w14:textId="3FAB8C47" w:rsidR="00BD1C3E" w:rsidRPr="00EA10A1" w:rsidRDefault="00EA10A1" w:rsidP="00EA10A1">
      <w:pPr>
        <w:pStyle w:val="Plattetekst"/>
        <w:spacing w:before="197"/>
        <w:ind w:right="14"/>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of een bewerker van </w:t>
      </w:r>
      <w:r>
        <w:rPr>
          <w:rFonts w:asciiTheme="minorHAnsi" w:hAnsiTheme="minorHAnsi" w:cstheme="minorHAnsi"/>
          <w:lang w:val="nl-NL"/>
        </w:rPr>
        <w:t>USP</w:t>
      </w:r>
      <w:r w:rsidR="004647FD" w:rsidRPr="00EA10A1">
        <w:rPr>
          <w:rFonts w:asciiTheme="minorHAnsi" w:hAnsiTheme="minorHAnsi" w:cstheme="minorHAnsi"/>
          <w:lang w:val="nl-NL"/>
        </w:rPr>
        <w:t xml:space="preserve"> gebruikt jouw persoonsgegevens voor de volgende doeleinden </w:t>
      </w:r>
      <w:proofErr w:type="gramStart"/>
      <w:r w:rsidR="004647FD" w:rsidRPr="00EA10A1">
        <w:rPr>
          <w:rFonts w:asciiTheme="minorHAnsi" w:hAnsiTheme="minorHAnsi" w:cstheme="minorHAnsi"/>
          <w:lang w:val="nl-NL"/>
        </w:rPr>
        <w:t>en /</w:t>
      </w:r>
      <w:proofErr w:type="gramEnd"/>
      <w:r w:rsidR="004647FD" w:rsidRPr="00EA10A1">
        <w:rPr>
          <w:rFonts w:asciiTheme="minorHAnsi" w:hAnsiTheme="minorHAnsi" w:cstheme="minorHAnsi"/>
          <w:lang w:val="nl-NL"/>
        </w:rPr>
        <w:t xml:space="preserve"> of rechtvaardigingsgronden:</w:t>
      </w:r>
    </w:p>
    <w:p w14:paraId="4A9511B9" w14:textId="77777777" w:rsidR="00BD1C3E" w:rsidRPr="00EA10A1" w:rsidRDefault="00BD1C3E" w:rsidP="00EA10A1">
      <w:pPr>
        <w:pStyle w:val="Plattetekst"/>
        <w:ind w:right="14"/>
        <w:rPr>
          <w:rFonts w:asciiTheme="minorHAnsi" w:hAnsiTheme="minorHAnsi" w:cstheme="minorHAnsi"/>
          <w:lang w:val="nl-NL"/>
        </w:rPr>
      </w:pPr>
    </w:p>
    <w:p w14:paraId="4C0C5DED" w14:textId="77777777" w:rsidR="00617B98" w:rsidRDefault="004647FD" w:rsidP="00617B98">
      <w:pPr>
        <w:pStyle w:val="Lijstalinea"/>
        <w:numPr>
          <w:ilvl w:val="0"/>
          <w:numId w:val="4"/>
        </w:numPr>
        <w:spacing w:before="122"/>
        <w:ind w:left="426" w:right="14" w:hanging="426"/>
        <w:jc w:val="both"/>
        <w:rPr>
          <w:rFonts w:asciiTheme="minorHAnsi" w:hAnsiTheme="minorHAnsi" w:cstheme="minorHAnsi"/>
          <w:lang w:val="nl-NL"/>
        </w:rPr>
      </w:pPr>
      <w:proofErr w:type="gramStart"/>
      <w:r w:rsidRPr="00EA10A1">
        <w:rPr>
          <w:rFonts w:asciiTheme="minorHAnsi" w:hAnsiTheme="minorHAnsi" w:cstheme="minorHAnsi"/>
          <w:lang w:val="nl-NL"/>
        </w:rPr>
        <w:t>het</w:t>
      </w:r>
      <w:proofErr w:type="gramEnd"/>
      <w:r w:rsidRPr="00EA10A1">
        <w:rPr>
          <w:rFonts w:asciiTheme="minorHAnsi" w:hAnsiTheme="minorHAnsi" w:cstheme="minorHAnsi"/>
          <w:lang w:val="nl-NL"/>
        </w:rPr>
        <w:t xml:space="preserve"> uitvoeren en het verbeteren van haar dienstverlening op het gebied van de organisatie van evenementen, waaronder alle communicatie aan jou om evenementen optimaal te laten verlopen alsmede de veiligheid van die evenementen te bewaken;</w:t>
      </w:r>
    </w:p>
    <w:p w14:paraId="038BC604" w14:textId="77777777" w:rsidR="00617B98" w:rsidRDefault="004647FD" w:rsidP="00617B98">
      <w:pPr>
        <w:pStyle w:val="Lijstalinea"/>
        <w:numPr>
          <w:ilvl w:val="0"/>
          <w:numId w:val="4"/>
        </w:numPr>
        <w:spacing w:before="122"/>
        <w:ind w:left="426" w:right="14" w:hanging="426"/>
        <w:jc w:val="both"/>
        <w:rPr>
          <w:rFonts w:asciiTheme="minorHAnsi" w:hAnsiTheme="minorHAnsi" w:cstheme="minorHAnsi"/>
          <w:lang w:val="nl-NL"/>
        </w:rPr>
      </w:pPr>
      <w:proofErr w:type="gramStart"/>
      <w:r w:rsidRPr="00617B98">
        <w:rPr>
          <w:rFonts w:asciiTheme="minorHAnsi" w:hAnsiTheme="minorHAnsi" w:cstheme="minorHAnsi"/>
          <w:lang w:val="nl-NL"/>
        </w:rPr>
        <w:t>het</w:t>
      </w:r>
      <w:proofErr w:type="gramEnd"/>
      <w:r w:rsidRPr="00617B98">
        <w:rPr>
          <w:rFonts w:asciiTheme="minorHAnsi" w:hAnsiTheme="minorHAnsi" w:cstheme="minorHAnsi"/>
          <w:lang w:val="nl-NL"/>
        </w:rPr>
        <w:t xml:space="preserve"> uitvoeren van een overeenkomst waarbij jij partij bent. Hierbij moet je denken aan de situatie dat jij een toegangsbewijs hebt aangeschaft voor een evenement van </w:t>
      </w:r>
      <w:r w:rsidR="00EA10A1" w:rsidRPr="00617B98">
        <w:rPr>
          <w:rFonts w:asciiTheme="minorHAnsi" w:hAnsiTheme="minorHAnsi" w:cstheme="minorHAnsi"/>
          <w:lang w:val="nl-NL"/>
        </w:rPr>
        <w:t>USP</w:t>
      </w:r>
      <w:r w:rsidRPr="00617B98">
        <w:rPr>
          <w:rFonts w:asciiTheme="minorHAnsi" w:hAnsiTheme="minorHAnsi" w:cstheme="minorHAnsi"/>
          <w:lang w:val="nl-NL"/>
        </w:rPr>
        <w:t xml:space="preserve">, en in dat verband diensten op het gebied van de organisatie van evenementen afneemt van </w:t>
      </w:r>
      <w:r w:rsidR="00EA10A1" w:rsidRPr="00617B98">
        <w:rPr>
          <w:rFonts w:asciiTheme="minorHAnsi" w:hAnsiTheme="minorHAnsi" w:cstheme="minorHAnsi"/>
          <w:lang w:val="nl-NL"/>
        </w:rPr>
        <w:t>USP</w:t>
      </w:r>
      <w:r w:rsidRPr="00617B98">
        <w:rPr>
          <w:rFonts w:asciiTheme="minorHAnsi" w:hAnsiTheme="minorHAnsi" w:cstheme="minorHAnsi"/>
          <w:lang w:val="nl-NL"/>
        </w:rPr>
        <w:t>;</w:t>
      </w:r>
    </w:p>
    <w:p w14:paraId="34634CED" w14:textId="77777777" w:rsidR="00617B98" w:rsidRDefault="004647FD" w:rsidP="00617B98">
      <w:pPr>
        <w:pStyle w:val="Lijstalinea"/>
        <w:numPr>
          <w:ilvl w:val="0"/>
          <w:numId w:val="4"/>
        </w:numPr>
        <w:spacing w:before="122"/>
        <w:ind w:left="426" w:right="14" w:hanging="426"/>
        <w:jc w:val="both"/>
        <w:rPr>
          <w:rFonts w:asciiTheme="minorHAnsi" w:hAnsiTheme="minorHAnsi" w:cstheme="minorHAnsi"/>
          <w:lang w:val="nl-NL"/>
        </w:rPr>
      </w:pPr>
      <w:proofErr w:type="gramStart"/>
      <w:r w:rsidRPr="00617B98">
        <w:rPr>
          <w:rFonts w:asciiTheme="minorHAnsi" w:hAnsiTheme="minorHAnsi" w:cstheme="minorHAnsi"/>
          <w:lang w:val="nl-NL"/>
        </w:rPr>
        <w:t>het</w:t>
      </w:r>
      <w:proofErr w:type="gramEnd"/>
      <w:r w:rsidRPr="00617B98">
        <w:rPr>
          <w:rFonts w:asciiTheme="minorHAnsi" w:hAnsiTheme="minorHAnsi" w:cstheme="minorHAnsi"/>
          <w:lang w:val="nl-NL"/>
        </w:rPr>
        <w:t xml:space="preserve"> handhaven van algemene voorwaarden die van toepassing zijn op toegangsbewijzen van evenementen van </w:t>
      </w:r>
      <w:r w:rsidR="00EA10A1" w:rsidRPr="00617B98">
        <w:rPr>
          <w:rFonts w:asciiTheme="minorHAnsi" w:hAnsiTheme="minorHAnsi" w:cstheme="minorHAnsi"/>
          <w:lang w:val="nl-NL"/>
        </w:rPr>
        <w:t>USP</w:t>
      </w:r>
      <w:r w:rsidRPr="00617B98">
        <w:rPr>
          <w:rFonts w:asciiTheme="minorHAnsi" w:hAnsiTheme="minorHAnsi" w:cstheme="minorHAnsi"/>
          <w:lang w:val="nl-NL"/>
        </w:rPr>
        <w:t>, inclusief het beheren van toegang tot evenementen;</w:t>
      </w:r>
    </w:p>
    <w:p w14:paraId="3D919B03" w14:textId="77777777" w:rsidR="00617B98" w:rsidRDefault="004647FD" w:rsidP="00617B98">
      <w:pPr>
        <w:pStyle w:val="Lijstalinea"/>
        <w:numPr>
          <w:ilvl w:val="0"/>
          <w:numId w:val="4"/>
        </w:numPr>
        <w:spacing w:before="122"/>
        <w:ind w:left="426" w:right="14" w:hanging="426"/>
        <w:jc w:val="both"/>
        <w:rPr>
          <w:rFonts w:asciiTheme="minorHAnsi" w:hAnsiTheme="minorHAnsi" w:cstheme="minorHAnsi"/>
          <w:lang w:val="nl-NL"/>
        </w:rPr>
      </w:pPr>
      <w:r w:rsidRPr="00617B98">
        <w:rPr>
          <w:rFonts w:asciiTheme="minorHAnsi" w:hAnsiTheme="minorHAnsi" w:cstheme="minorHAnsi"/>
        </w:rPr>
        <w:t xml:space="preserve">ticket </w:t>
      </w:r>
      <w:proofErr w:type="spellStart"/>
      <w:r w:rsidRPr="00617B98">
        <w:rPr>
          <w:rFonts w:asciiTheme="minorHAnsi" w:hAnsiTheme="minorHAnsi" w:cstheme="minorHAnsi"/>
        </w:rPr>
        <w:t>distributie</w:t>
      </w:r>
      <w:proofErr w:type="spellEnd"/>
      <w:r w:rsidRPr="00617B98">
        <w:rPr>
          <w:rFonts w:asciiTheme="minorHAnsi" w:hAnsiTheme="minorHAnsi" w:cstheme="minorHAnsi"/>
        </w:rPr>
        <w:t xml:space="preserve"> </w:t>
      </w:r>
      <w:proofErr w:type="spellStart"/>
      <w:r w:rsidRPr="00617B98">
        <w:rPr>
          <w:rFonts w:asciiTheme="minorHAnsi" w:hAnsiTheme="minorHAnsi" w:cstheme="minorHAnsi"/>
        </w:rPr>
        <w:t>en</w:t>
      </w:r>
      <w:proofErr w:type="spellEnd"/>
      <w:r w:rsidRPr="00617B98">
        <w:rPr>
          <w:rFonts w:asciiTheme="minorHAnsi" w:hAnsiTheme="minorHAnsi" w:cstheme="minorHAnsi"/>
        </w:rPr>
        <w:t xml:space="preserve"> </w:t>
      </w:r>
      <w:proofErr w:type="spellStart"/>
      <w:r w:rsidRPr="00617B98">
        <w:rPr>
          <w:rFonts w:asciiTheme="minorHAnsi" w:hAnsiTheme="minorHAnsi" w:cstheme="minorHAnsi"/>
        </w:rPr>
        <w:t>betalingsverwerking</w:t>
      </w:r>
      <w:proofErr w:type="spellEnd"/>
      <w:r w:rsidRPr="00617B98">
        <w:rPr>
          <w:rFonts w:asciiTheme="minorHAnsi" w:hAnsiTheme="minorHAnsi" w:cstheme="minorHAnsi"/>
        </w:rPr>
        <w:t>;</w:t>
      </w:r>
    </w:p>
    <w:p w14:paraId="2F593817" w14:textId="77777777" w:rsidR="00617B98" w:rsidRDefault="004647FD" w:rsidP="00617B98">
      <w:pPr>
        <w:pStyle w:val="Lijstalinea"/>
        <w:numPr>
          <w:ilvl w:val="0"/>
          <w:numId w:val="4"/>
        </w:numPr>
        <w:spacing w:before="122"/>
        <w:ind w:left="426" w:right="14" w:hanging="426"/>
        <w:jc w:val="both"/>
        <w:rPr>
          <w:rFonts w:asciiTheme="minorHAnsi" w:hAnsiTheme="minorHAnsi" w:cstheme="minorHAnsi"/>
          <w:lang w:val="nl-NL"/>
        </w:rPr>
      </w:pPr>
      <w:proofErr w:type="gramStart"/>
      <w:r w:rsidRPr="00617B98">
        <w:rPr>
          <w:rFonts w:asciiTheme="minorHAnsi" w:hAnsiTheme="minorHAnsi" w:cstheme="minorHAnsi"/>
          <w:lang w:val="nl-NL"/>
        </w:rPr>
        <w:lastRenderedPageBreak/>
        <w:t>ter</w:t>
      </w:r>
      <w:proofErr w:type="gramEnd"/>
      <w:r w:rsidRPr="00617B98">
        <w:rPr>
          <w:rFonts w:asciiTheme="minorHAnsi" w:hAnsiTheme="minorHAnsi" w:cstheme="minorHAnsi"/>
          <w:lang w:val="nl-NL"/>
        </w:rPr>
        <w:t xml:space="preserve"> ondersteuning van de klantenservice;</w:t>
      </w:r>
    </w:p>
    <w:p w14:paraId="31766647" w14:textId="77777777" w:rsidR="00617B98" w:rsidRDefault="004647FD" w:rsidP="00617B98">
      <w:pPr>
        <w:pStyle w:val="Lijstalinea"/>
        <w:numPr>
          <w:ilvl w:val="0"/>
          <w:numId w:val="4"/>
        </w:numPr>
        <w:spacing w:before="87"/>
        <w:ind w:left="426" w:right="14" w:hanging="426"/>
        <w:jc w:val="both"/>
        <w:rPr>
          <w:rFonts w:asciiTheme="minorHAnsi" w:hAnsiTheme="minorHAnsi" w:cstheme="minorHAnsi"/>
          <w:lang w:val="nl-NL"/>
        </w:rPr>
      </w:pPr>
      <w:proofErr w:type="gramStart"/>
      <w:r w:rsidRPr="00617B98">
        <w:rPr>
          <w:rFonts w:asciiTheme="minorHAnsi" w:hAnsiTheme="minorHAnsi" w:cstheme="minorHAnsi"/>
          <w:lang w:val="nl-NL"/>
        </w:rPr>
        <w:t>het</w:t>
      </w:r>
      <w:proofErr w:type="gramEnd"/>
      <w:r w:rsidRPr="00617B98">
        <w:rPr>
          <w:rFonts w:asciiTheme="minorHAnsi" w:hAnsiTheme="minorHAnsi" w:cstheme="minorHAnsi"/>
          <w:lang w:val="nl-NL"/>
        </w:rPr>
        <w:t xml:space="preserve"> versturen van aanbiedingen ter zake door </w:t>
      </w:r>
      <w:r w:rsidR="00EA10A1" w:rsidRPr="00617B98">
        <w:rPr>
          <w:rFonts w:asciiTheme="minorHAnsi" w:hAnsiTheme="minorHAnsi" w:cstheme="minorHAnsi"/>
          <w:lang w:val="nl-NL"/>
        </w:rPr>
        <w:t>USP</w:t>
      </w:r>
      <w:r w:rsidRPr="00617B98">
        <w:rPr>
          <w:rFonts w:asciiTheme="minorHAnsi" w:hAnsiTheme="minorHAnsi" w:cstheme="minorHAnsi"/>
          <w:lang w:val="nl-NL"/>
        </w:rPr>
        <w:t xml:space="preserve"> georganiseerde evenementen, waaronder mede wordt begrepen het versturen van</w:t>
      </w:r>
      <w:r w:rsidR="00617B98" w:rsidRPr="00617B98">
        <w:rPr>
          <w:rFonts w:asciiTheme="minorHAnsi" w:hAnsiTheme="minorHAnsi" w:cstheme="minorHAnsi"/>
          <w:lang w:val="nl-NL"/>
        </w:rPr>
        <w:t xml:space="preserve"> </w:t>
      </w:r>
      <w:r w:rsidRPr="00617B98">
        <w:rPr>
          <w:rFonts w:asciiTheme="minorHAnsi" w:hAnsiTheme="minorHAnsi" w:cstheme="minorHAnsi"/>
          <w:lang w:val="nl-NL"/>
        </w:rPr>
        <w:t xml:space="preserve">gerichte aanbiedingen op grond van jouw persoonlijke voorkeur op basis van bezochte evenementen (direct marketing op basis van </w:t>
      </w:r>
      <w:proofErr w:type="spellStart"/>
      <w:r w:rsidRPr="00617B98">
        <w:rPr>
          <w:rFonts w:asciiTheme="minorHAnsi" w:hAnsiTheme="minorHAnsi" w:cstheme="minorHAnsi"/>
          <w:lang w:val="nl-NL"/>
        </w:rPr>
        <w:t>profiling</w:t>
      </w:r>
      <w:proofErr w:type="spellEnd"/>
      <w:r w:rsidRPr="00617B98">
        <w:rPr>
          <w:rFonts w:asciiTheme="minorHAnsi" w:hAnsiTheme="minorHAnsi" w:cstheme="minorHAnsi"/>
          <w:lang w:val="nl-NL"/>
        </w:rPr>
        <w:t>), één en ander voor zover jij daarvoor toestemming hebt gegeven;</w:t>
      </w:r>
    </w:p>
    <w:p w14:paraId="51FB40C3" w14:textId="3EDFF994" w:rsidR="00BD1C3E" w:rsidRPr="00617B98" w:rsidRDefault="004647FD" w:rsidP="00617B98">
      <w:pPr>
        <w:pStyle w:val="Lijstalinea"/>
        <w:numPr>
          <w:ilvl w:val="0"/>
          <w:numId w:val="4"/>
        </w:numPr>
        <w:spacing w:before="87"/>
        <w:ind w:left="426" w:right="14" w:hanging="426"/>
        <w:jc w:val="both"/>
        <w:rPr>
          <w:rFonts w:asciiTheme="minorHAnsi" w:hAnsiTheme="minorHAnsi" w:cstheme="minorHAnsi"/>
          <w:lang w:val="nl-NL"/>
        </w:rPr>
      </w:pPr>
      <w:proofErr w:type="gramStart"/>
      <w:r w:rsidRPr="00617B98">
        <w:rPr>
          <w:rFonts w:asciiTheme="minorHAnsi" w:hAnsiTheme="minorHAnsi" w:cstheme="minorHAnsi"/>
          <w:lang w:val="nl-NL"/>
        </w:rPr>
        <w:t>het</w:t>
      </w:r>
      <w:proofErr w:type="gramEnd"/>
      <w:r w:rsidRPr="00617B98">
        <w:rPr>
          <w:rFonts w:asciiTheme="minorHAnsi" w:hAnsiTheme="minorHAnsi" w:cstheme="minorHAnsi"/>
          <w:lang w:val="nl-NL"/>
        </w:rPr>
        <w:t xml:space="preserve"> analyseren van data – waaronder de verrijking en samenvoeging met andere data - en het doen van marktonderzoek om bovengenoemde doeleinden te verwezenlijken, te verbeteren of te personaliseren.</w:t>
      </w:r>
    </w:p>
    <w:p w14:paraId="2EF06AE2" w14:textId="77777777" w:rsidR="00BD1C3E" w:rsidRPr="00EA10A1" w:rsidRDefault="00BD1C3E" w:rsidP="00EA10A1">
      <w:pPr>
        <w:pStyle w:val="Plattetekst"/>
        <w:ind w:right="14"/>
        <w:rPr>
          <w:rFonts w:asciiTheme="minorHAnsi" w:hAnsiTheme="minorHAnsi" w:cstheme="minorHAnsi"/>
          <w:lang w:val="nl-NL"/>
        </w:rPr>
      </w:pPr>
    </w:p>
    <w:p w14:paraId="5841251C" w14:textId="059EACA0" w:rsidR="00BD1C3E" w:rsidRPr="00EA10A1" w:rsidRDefault="00EA10A1" w:rsidP="00EA10A1">
      <w:pPr>
        <w:pStyle w:val="Plattetekst"/>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gebruikt jouw gegevens niet voor andere dan bovenstaande doeleinden. Zoals hierboven aangegeven is het overgrote deel van de verwerking van persoonsgegevens noodzakelijk in het kader van het uitvoeren van een overeenkomst met betrekking tot evenementenbezoek. De restcategorie (direct marketing op basis van </w:t>
      </w:r>
      <w:proofErr w:type="spellStart"/>
      <w:r w:rsidR="004647FD" w:rsidRPr="00EA10A1">
        <w:rPr>
          <w:rFonts w:asciiTheme="minorHAnsi" w:hAnsiTheme="minorHAnsi" w:cstheme="minorHAnsi"/>
          <w:lang w:val="nl-NL"/>
        </w:rPr>
        <w:t>profiling</w:t>
      </w:r>
      <w:proofErr w:type="spellEnd"/>
      <w:r w:rsidR="004647FD" w:rsidRPr="00EA10A1">
        <w:rPr>
          <w:rFonts w:asciiTheme="minorHAnsi" w:hAnsiTheme="minorHAnsi" w:cstheme="minorHAnsi"/>
          <w:lang w:val="nl-NL"/>
        </w:rPr>
        <w:t xml:space="preserve">) geschiedt alleen als jij daarvoor toestemming hebt gegeven. </w:t>
      </w:r>
      <w:r>
        <w:rPr>
          <w:rFonts w:asciiTheme="minorHAnsi" w:hAnsiTheme="minorHAnsi" w:cstheme="minorHAnsi"/>
          <w:lang w:val="nl-NL"/>
        </w:rPr>
        <w:t>USP</w:t>
      </w:r>
      <w:r w:rsidR="004647FD" w:rsidRPr="00EA10A1">
        <w:rPr>
          <w:rFonts w:asciiTheme="minorHAnsi" w:hAnsiTheme="minorHAnsi" w:cstheme="minorHAnsi"/>
          <w:lang w:val="nl-NL"/>
        </w:rPr>
        <w:t xml:space="preserve"> verwijst je door naar hoofdstuk 8 van dit Privacy &amp; Cookie Statement voor een uitvoerige beschrijving van jouw rechten. Indien jij geen toestemming hebt gegeven voor het verzamelen van jouw persoonlijke voorkeur op basis van bezochte evenementen, bestaat nog steeds de mogelijkheid dat jij aanbiedingen van </w:t>
      </w:r>
      <w:r>
        <w:rPr>
          <w:rFonts w:asciiTheme="minorHAnsi" w:hAnsiTheme="minorHAnsi" w:cstheme="minorHAnsi"/>
          <w:lang w:val="nl-NL"/>
        </w:rPr>
        <w:t>USP</w:t>
      </w:r>
      <w:r w:rsidR="004647FD" w:rsidRPr="00EA10A1">
        <w:rPr>
          <w:rFonts w:asciiTheme="minorHAnsi" w:hAnsiTheme="minorHAnsi" w:cstheme="minorHAnsi"/>
          <w:lang w:val="nl-NL"/>
        </w:rPr>
        <w:t xml:space="preserve"> ontvangt, maar zullen deze aanbiedingen niet zijn toegespitst op jouw persoonlijke voorkeur.</w:t>
      </w:r>
    </w:p>
    <w:p w14:paraId="5639882D" w14:textId="77777777" w:rsidR="00BD1C3E" w:rsidRPr="00EA10A1" w:rsidRDefault="00BD1C3E" w:rsidP="00EA10A1">
      <w:pPr>
        <w:pStyle w:val="Plattetekst"/>
        <w:spacing w:before="9"/>
        <w:ind w:right="14"/>
        <w:rPr>
          <w:rFonts w:asciiTheme="minorHAnsi" w:hAnsiTheme="minorHAnsi" w:cstheme="minorHAnsi"/>
          <w:lang w:val="nl-NL"/>
        </w:rPr>
      </w:pPr>
    </w:p>
    <w:p w14:paraId="7829FA7D"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r w:rsidRPr="00EA10A1">
        <w:rPr>
          <w:rFonts w:asciiTheme="minorHAnsi" w:hAnsiTheme="minorHAnsi" w:cstheme="minorHAnsi"/>
          <w:u w:val="none"/>
        </w:rPr>
        <w:t xml:space="preserve">Duur </w:t>
      </w:r>
      <w:proofErr w:type="spellStart"/>
      <w:r w:rsidRPr="00EA10A1">
        <w:rPr>
          <w:rFonts w:asciiTheme="minorHAnsi" w:hAnsiTheme="minorHAnsi" w:cstheme="minorHAnsi"/>
          <w:u w:val="none"/>
        </w:rPr>
        <w:t>bewaring</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persoonsgegevens</w:t>
      </w:r>
      <w:proofErr w:type="spellEnd"/>
    </w:p>
    <w:p w14:paraId="7D7B8CEF" w14:textId="77777777" w:rsidR="00BD1C3E" w:rsidRPr="00EA10A1" w:rsidRDefault="00BD1C3E" w:rsidP="00EA10A1">
      <w:pPr>
        <w:pStyle w:val="Plattetekst"/>
        <w:ind w:right="14"/>
        <w:rPr>
          <w:rFonts w:asciiTheme="minorHAnsi" w:hAnsiTheme="minorHAnsi" w:cstheme="minorHAnsi"/>
          <w:b/>
        </w:rPr>
      </w:pPr>
    </w:p>
    <w:p w14:paraId="07DAB306" w14:textId="4B28F0F4" w:rsidR="00BD1C3E" w:rsidRPr="00EA10A1" w:rsidRDefault="00EA10A1" w:rsidP="00EA10A1">
      <w:pPr>
        <w:pStyle w:val="Plattetekst"/>
        <w:spacing w:before="197"/>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bewaart persoonsgegevens - in een vorm die het mogelijk maakt om jou te identificeren - niet langer dan noodzakelijk is voor de verwezenlijking van bovenstaande doeleinden.</w:t>
      </w:r>
    </w:p>
    <w:p w14:paraId="6C12ACF1" w14:textId="77777777" w:rsidR="00BD1C3E" w:rsidRPr="00EA10A1" w:rsidRDefault="00BD1C3E" w:rsidP="00EA10A1">
      <w:pPr>
        <w:pStyle w:val="Plattetekst"/>
        <w:spacing w:before="12"/>
        <w:ind w:right="14"/>
        <w:rPr>
          <w:rFonts w:asciiTheme="minorHAnsi" w:hAnsiTheme="minorHAnsi" w:cstheme="minorHAnsi"/>
          <w:lang w:val="nl-NL"/>
        </w:rPr>
      </w:pPr>
    </w:p>
    <w:p w14:paraId="2381897F"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Beveiliging</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persoonsgegevens</w:t>
      </w:r>
      <w:proofErr w:type="spellEnd"/>
    </w:p>
    <w:p w14:paraId="3B848F00" w14:textId="77777777" w:rsidR="00BD1C3E" w:rsidRPr="00EA10A1" w:rsidRDefault="00BD1C3E" w:rsidP="00EA10A1">
      <w:pPr>
        <w:pStyle w:val="Plattetekst"/>
        <w:ind w:right="14"/>
        <w:rPr>
          <w:rFonts w:asciiTheme="minorHAnsi" w:hAnsiTheme="minorHAnsi" w:cstheme="minorHAnsi"/>
          <w:b/>
        </w:rPr>
      </w:pPr>
    </w:p>
    <w:p w14:paraId="676EBFE0" w14:textId="1F9601AD" w:rsidR="00BD1C3E" w:rsidRPr="00EA10A1" w:rsidRDefault="00EA10A1" w:rsidP="00EA10A1">
      <w:pPr>
        <w:pStyle w:val="Plattetekst"/>
        <w:spacing w:before="196"/>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neemt met inachtneming van de stand van de techniek passende technische en organisatorische maatregelen teneinde jouw persoonsgegevens te beschermen tegen verlies, onrechtmatig gebruik en onbevoegde toegang.</w:t>
      </w:r>
    </w:p>
    <w:p w14:paraId="5AE18D99" w14:textId="77777777" w:rsidR="00BD1C3E" w:rsidRPr="00EA10A1" w:rsidRDefault="00BD1C3E" w:rsidP="00EA10A1">
      <w:pPr>
        <w:pStyle w:val="Plattetekst"/>
        <w:spacing w:before="1"/>
        <w:ind w:right="14"/>
        <w:rPr>
          <w:rFonts w:asciiTheme="minorHAnsi" w:hAnsiTheme="minorHAnsi" w:cstheme="minorHAnsi"/>
          <w:lang w:val="nl-NL"/>
        </w:rPr>
      </w:pPr>
    </w:p>
    <w:p w14:paraId="1A0200B9"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Doorgifte</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persoonsgegevens</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aan</w:t>
      </w:r>
      <w:proofErr w:type="spellEnd"/>
      <w:r w:rsidRPr="00EA10A1">
        <w:rPr>
          <w:rFonts w:asciiTheme="minorHAnsi" w:hAnsiTheme="minorHAnsi" w:cstheme="minorHAnsi"/>
          <w:u w:val="none"/>
        </w:rPr>
        <w:t xml:space="preserve"> </w:t>
      </w:r>
      <w:proofErr w:type="spellStart"/>
      <w:r w:rsidRPr="00EA10A1">
        <w:rPr>
          <w:rFonts w:asciiTheme="minorHAnsi" w:hAnsiTheme="minorHAnsi" w:cstheme="minorHAnsi"/>
          <w:u w:val="none"/>
        </w:rPr>
        <w:t>derden</w:t>
      </w:r>
      <w:proofErr w:type="spellEnd"/>
    </w:p>
    <w:p w14:paraId="6164453B" w14:textId="172020EF" w:rsidR="00BD1C3E" w:rsidRPr="00EA10A1" w:rsidRDefault="00EA10A1" w:rsidP="00EA10A1">
      <w:pPr>
        <w:pStyle w:val="Plattetekst"/>
        <w:spacing w:before="87"/>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kan jouw persoonsgegevens delen met aan haar gelieerde ondernemingen alsmede met partijen die zij onder haar verantwoordelijkheid inschakelt bij het uitvoeren van haar dienstverlening (bewerkers), zoals </w:t>
      </w:r>
      <w:proofErr w:type="spellStart"/>
      <w:r w:rsidR="0082111B">
        <w:rPr>
          <w:rFonts w:asciiTheme="minorHAnsi" w:hAnsiTheme="minorHAnsi" w:cstheme="minorHAnsi"/>
          <w:lang w:val="nl-NL"/>
        </w:rPr>
        <w:t>Tibbaa</w:t>
      </w:r>
      <w:proofErr w:type="spellEnd"/>
      <w:r w:rsidR="004647FD" w:rsidRPr="00EA10A1">
        <w:rPr>
          <w:rFonts w:asciiTheme="minorHAnsi" w:hAnsiTheme="minorHAnsi" w:cstheme="minorHAnsi"/>
          <w:lang w:val="nl-NL"/>
        </w:rPr>
        <w:t xml:space="preserve">. </w:t>
      </w:r>
      <w:r>
        <w:rPr>
          <w:rFonts w:asciiTheme="minorHAnsi" w:hAnsiTheme="minorHAnsi" w:cstheme="minorHAnsi"/>
          <w:lang w:val="nl-NL"/>
        </w:rPr>
        <w:t>USP</w:t>
      </w:r>
      <w:r w:rsidR="004647FD" w:rsidRPr="00EA10A1">
        <w:rPr>
          <w:rFonts w:asciiTheme="minorHAnsi" w:hAnsiTheme="minorHAnsi" w:cstheme="minorHAnsi"/>
          <w:lang w:val="nl-NL"/>
        </w:rPr>
        <w:t xml:space="preserve"> sluit met deze partijen een zogenaamde bewerkersovereenkomst teneinde te verzekeren dat deze derden jouw persoonsgegevens verwerken in overeenstemming met de geldende regelgeving op het gebied van gegevensbescherming.</w:t>
      </w:r>
    </w:p>
    <w:p w14:paraId="5EC0DE85" w14:textId="77777777" w:rsidR="00BD1C3E" w:rsidRPr="00EA10A1" w:rsidRDefault="00BD1C3E" w:rsidP="00EA10A1">
      <w:pPr>
        <w:pStyle w:val="Plattetekst"/>
        <w:spacing w:before="10"/>
        <w:ind w:right="14"/>
        <w:rPr>
          <w:rFonts w:asciiTheme="minorHAnsi" w:hAnsiTheme="minorHAnsi" w:cstheme="minorHAnsi"/>
          <w:lang w:val="nl-NL"/>
        </w:rPr>
      </w:pPr>
    </w:p>
    <w:p w14:paraId="28257859" w14:textId="6CED5EAF" w:rsidR="00BD1C3E" w:rsidRPr="00EA10A1" w:rsidRDefault="004647FD" w:rsidP="00EA10A1">
      <w:pPr>
        <w:pStyle w:val="Plattetekst"/>
        <w:ind w:right="14"/>
        <w:jc w:val="both"/>
        <w:rPr>
          <w:rFonts w:asciiTheme="minorHAnsi" w:hAnsiTheme="minorHAnsi" w:cstheme="minorHAnsi"/>
          <w:lang w:val="nl-NL"/>
        </w:rPr>
      </w:pPr>
      <w:r w:rsidRPr="00EA10A1">
        <w:rPr>
          <w:rFonts w:asciiTheme="minorHAnsi" w:hAnsiTheme="minorHAnsi" w:cstheme="minorHAnsi"/>
          <w:lang w:val="nl-NL"/>
        </w:rPr>
        <w:t xml:space="preserve">Voor de opslag van data kan </w:t>
      </w:r>
      <w:proofErr w:type="gramStart"/>
      <w:r w:rsidR="00EA10A1">
        <w:rPr>
          <w:rFonts w:asciiTheme="minorHAnsi" w:hAnsiTheme="minorHAnsi" w:cstheme="minorHAnsi"/>
          <w:lang w:val="nl-NL"/>
        </w:rPr>
        <w:t>USP</w:t>
      </w:r>
      <w:r w:rsidRPr="00EA10A1">
        <w:rPr>
          <w:rFonts w:asciiTheme="minorHAnsi" w:hAnsiTheme="minorHAnsi" w:cstheme="minorHAnsi"/>
          <w:lang w:val="nl-NL"/>
        </w:rPr>
        <w:t xml:space="preserve"> dienstverleners</w:t>
      </w:r>
      <w:proofErr w:type="gramEnd"/>
      <w:r w:rsidRPr="00EA10A1">
        <w:rPr>
          <w:rFonts w:asciiTheme="minorHAnsi" w:hAnsiTheme="minorHAnsi" w:cstheme="minorHAnsi"/>
          <w:lang w:val="nl-NL"/>
        </w:rPr>
        <w:t xml:space="preserve"> inschakelen die jouw persoonsgegevens opslaan op servers die zijn gelegen buiten de Europese Unie. </w:t>
      </w:r>
      <w:r w:rsidR="00EA10A1">
        <w:rPr>
          <w:rFonts w:asciiTheme="minorHAnsi" w:hAnsiTheme="minorHAnsi" w:cstheme="minorHAnsi"/>
          <w:lang w:val="nl-NL"/>
        </w:rPr>
        <w:t>USP</w:t>
      </w:r>
      <w:r w:rsidRPr="00EA10A1">
        <w:rPr>
          <w:rFonts w:asciiTheme="minorHAnsi" w:hAnsiTheme="minorHAnsi" w:cstheme="minorHAnsi"/>
          <w:lang w:val="nl-NL"/>
        </w:rPr>
        <w:t xml:space="preserve"> zal van dergelijke opslagdiensten uitsluitend gebruik maken indien 1) deze derden zijn aangesloten bij het “U.S.-EU Privacy </w:t>
      </w:r>
      <w:proofErr w:type="spellStart"/>
      <w:r w:rsidRPr="00EA10A1">
        <w:rPr>
          <w:rFonts w:asciiTheme="minorHAnsi" w:hAnsiTheme="minorHAnsi" w:cstheme="minorHAnsi"/>
          <w:lang w:val="nl-NL"/>
        </w:rPr>
        <w:t>Shield</w:t>
      </w:r>
      <w:proofErr w:type="spellEnd"/>
      <w:r w:rsidRPr="00EA10A1">
        <w:rPr>
          <w:rFonts w:asciiTheme="minorHAnsi" w:hAnsiTheme="minorHAnsi" w:cstheme="minorHAnsi"/>
          <w:lang w:val="nl-NL"/>
        </w:rPr>
        <w:t xml:space="preserve"> Framework” en 2) kan worden gecontracteerd op grond van zogenaamde “Modelclausules” om te voldoen aan de geschiktheids- en veiligheidsvereisten van de Richtlijn voor gegevensbescherming van het Europees Parlement en de Raad van de Europese Unie.</w:t>
      </w:r>
    </w:p>
    <w:p w14:paraId="4086B49D" w14:textId="77777777" w:rsidR="00BD1C3E" w:rsidRPr="00EA10A1" w:rsidRDefault="00BD1C3E" w:rsidP="00EA10A1">
      <w:pPr>
        <w:pStyle w:val="Plattetekst"/>
        <w:spacing w:before="10"/>
        <w:ind w:right="14"/>
        <w:rPr>
          <w:rFonts w:asciiTheme="minorHAnsi" w:hAnsiTheme="minorHAnsi" w:cstheme="minorHAnsi"/>
          <w:lang w:val="nl-NL"/>
        </w:rPr>
      </w:pPr>
    </w:p>
    <w:p w14:paraId="0ACBD36A" w14:textId="2EB9C8AA" w:rsidR="00BD1C3E" w:rsidRPr="00EA10A1" w:rsidRDefault="004647FD" w:rsidP="00EA10A1">
      <w:pPr>
        <w:pStyle w:val="Plattetekst"/>
        <w:ind w:right="14"/>
        <w:jc w:val="both"/>
        <w:rPr>
          <w:rFonts w:asciiTheme="minorHAnsi" w:hAnsiTheme="minorHAnsi" w:cstheme="minorHAnsi"/>
          <w:lang w:val="nl-NL"/>
        </w:rPr>
      </w:pPr>
      <w:r w:rsidRPr="00EA10A1">
        <w:rPr>
          <w:rFonts w:asciiTheme="minorHAnsi" w:hAnsiTheme="minorHAnsi" w:cstheme="minorHAnsi"/>
          <w:lang w:val="nl-NL"/>
        </w:rPr>
        <w:t xml:space="preserve">Buiten deze omschreven gevallen verstrekt </w:t>
      </w:r>
      <w:r w:rsidR="00EA10A1">
        <w:rPr>
          <w:rFonts w:asciiTheme="minorHAnsi" w:hAnsiTheme="minorHAnsi" w:cstheme="minorHAnsi"/>
          <w:lang w:val="nl-NL"/>
        </w:rPr>
        <w:t>USP</w:t>
      </w:r>
      <w:r w:rsidRPr="00EA10A1">
        <w:rPr>
          <w:rFonts w:asciiTheme="minorHAnsi" w:hAnsiTheme="minorHAnsi" w:cstheme="minorHAnsi"/>
          <w:lang w:val="nl-NL"/>
        </w:rPr>
        <w:t xml:space="preserve"> geen (persoons)gegevens aan derden, tenzij dit op grond van de wet verplicht is.</w:t>
      </w:r>
    </w:p>
    <w:p w14:paraId="487A3DF5" w14:textId="77777777" w:rsidR="00BD1C3E" w:rsidRPr="00EA10A1" w:rsidRDefault="00BD1C3E" w:rsidP="00EA10A1">
      <w:pPr>
        <w:pStyle w:val="Plattetekst"/>
        <w:spacing w:before="1"/>
        <w:ind w:right="14"/>
        <w:rPr>
          <w:rFonts w:asciiTheme="minorHAnsi" w:hAnsiTheme="minorHAnsi" w:cstheme="minorHAnsi"/>
          <w:lang w:val="nl-NL"/>
        </w:rPr>
      </w:pPr>
    </w:p>
    <w:p w14:paraId="14A7BF8A"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r w:rsidRPr="00EA10A1">
        <w:rPr>
          <w:rFonts w:asciiTheme="minorHAnsi" w:hAnsiTheme="minorHAnsi" w:cstheme="minorHAnsi"/>
          <w:u w:val="none"/>
        </w:rPr>
        <w:t xml:space="preserve">Websites </w:t>
      </w:r>
      <w:proofErr w:type="spellStart"/>
      <w:r w:rsidRPr="00EA10A1">
        <w:rPr>
          <w:rFonts w:asciiTheme="minorHAnsi" w:hAnsiTheme="minorHAnsi" w:cstheme="minorHAnsi"/>
          <w:u w:val="none"/>
        </w:rPr>
        <w:t>derden</w:t>
      </w:r>
      <w:proofErr w:type="spellEnd"/>
    </w:p>
    <w:p w14:paraId="026BDB51" w14:textId="77777777" w:rsidR="00BD1C3E" w:rsidRPr="00EA10A1" w:rsidRDefault="00BD1C3E" w:rsidP="00EA10A1">
      <w:pPr>
        <w:pStyle w:val="Plattetekst"/>
        <w:ind w:right="14"/>
        <w:rPr>
          <w:rFonts w:asciiTheme="minorHAnsi" w:hAnsiTheme="minorHAnsi" w:cstheme="minorHAnsi"/>
          <w:b/>
        </w:rPr>
      </w:pPr>
    </w:p>
    <w:p w14:paraId="7EC95F28" w14:textId="73B85BC4" w:rsidR="00BD1C3E" w:rsidRDefault="0082111B" w:rsidP="00EA10A1">
      <w:pPr>
        <w:pStyle w:val="Plattetekst"/>
        <w:spacing w:before="196"/>
        <w:ind w:right="14"/>
        <w:jc w:val="both"/>
        <w:rPr>
          <w:rFonts w:asciiTheme="minorHAnsi" w:hAnsiTheme="minorHAnsi" w:cstheme="minorHAnsi"/>
          <w:lang w:val="nl-NL"/>
        </w:rPr>
      </w:pPr>
      <w:r>
        <w:rPr>
          <w:rFonts w:asciiTheme="minorHAnsi" w:hAnsiTheme="minorHAnsi" w:cstheme="minorHAnsi"/>
          <w:lang w:val="nl-NL"/>
        </w:rPr>
        <w:lastRenderedPageBreak/>
        <w:t>D</w:t>
      </w:r>
      <w:r w:rsidR="004647FD" w:rsidRPr="00EA10A1">
        <w:rPr>
          <w:rFonts w:asciiTheme="minorHAnsi" w:hAnsiTheme="minorHAnsi" w:cstheme="minorHAnsi"/>
          <w:lang w:val="nl-NL"/>
        </w:rPr>
        <w:t xml:space="preserve">it Privacy &amp; Cookie Statement niet van toepassing op websites van derden. Bij deze derden kan je bijvoorbeeld denken aan partners van </w:t>
      </w:r>
      <w:r w:rsidR="00EA10A1">
        <w:rPr>
          <w:rFonts w:asciiTheme="minorHAnsi" w:hAnsiTheme="minorHAnsi" w:cstheme="minorHAnsi"/>
          <w:lang w:val="nl-NL"/>
        </w:rPr>
        <w:t>USP</w:t>
      </w:r>
      <w:r w:rsidR="004647FD" w:rsidRPr="00EA10A1">
        <w:rPr>
          <w:rFonts w:asciiTheme="minorHAnsi" w:hAnsiTheme="minorHAnsi" w:cstheme="minorHAnsi"/>
          <w:lang w:val="nl-NL"/>
        </w:rPr>
        <w:t xml:space="preserve">, sponsors, leveranciers, adverteerders en </w:t>
      </w:r>
      <w:proofErr w:type="spellStart"/>
      <w:r w:rsidR="004647FD" w:rsidRPr="00EA10A1">
        <w:rPr>
          <w:rFonts w:asciiTheme="minorHAnsi" w:hAnsiTheme="minorHAnsi" w:cstheme="minorHAnsi"/>
          <w:lang w:val="nl-NL"/>
        </w:rPr>
        <w:t>social</w:t>
      </w:r>
      <w:proofErr w:type="spellEnd"/>
      <w:r w:rsidR="004647FD" w:rsidRPr="00EA10A1">
        <w:rPr>
          <w:rFonts w:asciiTheme="minorHAnsi" w:hAnsiTheme="minorHAnsi" w:cstheme="minorHAnsi"/>
          <w:lang w:val="nl-NL"/>
        </w:rPr>
        <w:t xml:space="preserve"> </w:t>
      </w:r>
      <w:proofErr w:type="gramStart"/>
      <w:r w:rsidR="004647FD" w:rsidRPr="00EA10A1">
        <w:rPr>
          <w:rFonts w:asciiTheme="minorHAnsi" w:hAnsiTheme="minorHAnsi" w:cstheme="minorHAnsi"/>
          <w:lang w:val="nl-NL"/>
        </w:rPr>
        <w:t>media kanalen</w:t>
      </w:r>
      <w:proofErr w:type="gramEnd"/>
      <w:r w:rsidR="004647FD" w:rsidRPr="00EA10A1">
        <w:rPr>
          <w:rFonts w:asciiTheme="minorHAnsi" w:hAnsiTheme="minorHAnsi" w:cstheme="minorHAnsi"/>
          <w:lang w:val="nl-NL"/>
        </w:rPr>
        <w:t xml:space="preserve">. Op de websites van deze derden kan je terecht komen door te klikken op hyperlinks of </w:t>
      </w:r>
      <w:proofErr w:type="spellStart"/>
      <w:r w:rsidR="004647FD" w:rsidRPr="00EA10A1">
        <w:rPr>
          <w:rFonts w:asciiTheme="minorHAnsi" w:hAnsiTheme="minorHAnsi" w:cstheme="minorHAnsi"/>
          <w:lang w:val="nl-NL"/>
        </w:rPr>
        <w:t>social</w:t>
      </w:r>
      <w:proofErr w:type="spellEnd"/>
      <w:r w:rsidR="004647FD" w:rsidRPr="00EA10A1">
        <w:rPr>
          <w:rFonts w:asciiTheme="minorHAnsi" w:hAnsiTheme="minorHAnsi" w:cstheme="minorHAnsi"/>
          <w:lang w:val="nl-NL"/>
        </w:rPr>
        <w:t xml:space="preserve"> media buttons op de websites van </w:t>
      </w:r>
      <w:r w:rsidR="00EA10A1">
        <w:rPr>
          <w:rFonts w:asciiTheme="minorHAnsi" w:hAnsiTheme="minorHAnsi" w:cstheme="minorHAnsi"/>
          <w:lang w:val="nl-NL"/>
        </w:rPr>
        <w:t>USP</w:t>
      </w:r>
      <w:r w:rsidR="004647FD" w:rsidRPr="00EA10A1">
        <w:rPr>
          <w:rFonts w:asciiTheme="minorHAnsi" w:hAnsiTheme="minorHAnsi" w:cstheme="minorHAnsi"/>
          <w:lang w:val="nl-NL"/>
        </w:rPr>
        <w:t xml:space="preserve">. </w:t>
      </w:r>
      <w:r w:rsidR="00EA10A1">
        <w:rPr>
          <w:rFonts w:asciiTheme="minorHAnsi" w:hAnsiTheme="minorHAnsi" w:cstheme="minorHAnsi"/>
          <w:lang w:val="nl-NL"/>
        </w:rPr>
        <w:t>USP</w:t>
      </w:r>
      <w:r w:rsidR="004647FD" w:rsidRPr="00EA10A1">
        <w:rPr>
          <w:rFonts w:asciiTheme="minorHAnsi" w:hAnsiTheme="minorHAnsi" w:cstheme="minorHAnsi"/>
          <w:lang w:val="nl-NL"/>
        </w:rPr>
        <w:t xml:space="preserve"> heeft geen invloed op de inhoud van websites van derden </w:t>
      </w:r>
      <w:proofErr w:type="gramStart"/>
      <w:r w:rsidR="004647FD" w:rsidRPr="00EA10A1">
        <w:rPr>
          <w:rFonts w:asciiTheme="minorHAnsi" w:hAnsiTheme="minorHAnsi" w:cstheme="minorHAnsi"/>
          <w:lang w:val="nl-NL"/>
        </w:rPr>
        <w:t>en /</w:t>
      </w:r>
      <w:proofErr w:type="gramEnd"/>
      <w:r w:rsidR="004647FD" w:rsidRPr="00EA10A1">
        <w:rPr>
          <w:rFonts w:asciiTheme="minorHAnsi" w:hAnsiTheme="minorHAnsi" w:cstheme="minorHAnsi"/>
          <w:lang w:val="nl-NL"/>
        </w:rPr>
        <w:t xml:space="preserve"> of op de manier waarop deze derden en / of websites en / of hun beheerders persoonsgegevens verwerken. De websites van derden hebben een eigen privacy en cookiebeleid, waarvoor </w:t>
      </w:r>
      <w:r w:rsidR="00EA10A1">
        <w:rPr>
          <w:rFonts w:asciiTheme="minorHAnsi" w:hAnsiTheme="minorHAnsi" w:cstheme="minorHAnsi"/>
          <w:lang w:val="nl-NL"/>
        </w:rPr>
        <w:t>USP</w:t>
      </w:r>
      <w:r w:rsidR="004647FD" w:rsidRPr="00EA10A1">
        <w:rPr>
          <w:rFonts w:asciiTheme="minorHAnsi" w:hAnsiTheme="minorHAnsi" w:cstheme="minorHAnsi"/>
          <w:lang w:val="nl-NL"/>
        </w:rPr>
        <w:t xml:space="preserve"> niet verantwoordelijk is. </w:t>
      </w:r>
      <w:r w:rsidR="00EA10A1">
        <w:rPr>
          <w:rFonts w:asciiTheme="minorHAnsi" w:hAnsiTheme="minorHAnsi" w:cstheme="minorHAnsi"/>
          <w:lang w:val="nl-NL"/>
        </w:rPr>
        <w:t>USP</w:t>
      </w:r>
      <w:r w:rsidR="004647FD" w:rsidRPr="00EA10A1">
        <w:rPr>
          <w:rFonts w:asciiTheme="minorHAnsi" w:hAnsiTheme="minorHAnsi" w:cstheme="minorHAnsi"/>
          <w:lang w:val="nl-NL"/>
        </w:rPr>
        <w:t xml:space="preserve"> adviseert je dan ook het </w:t>
      </w:r>
      <w:proofErr w:type="spellStart"/>
      <w:r w:rsidR="004647FD" w:rsidRPr="00EA10A1">
        <w:rPr>
          <w:rFonts w:asciiTheme="minorHAnsi" w:hAnsiTheme="minorHAnsi" w:cstheme="minorHAnsi"/>
          <w:lang w:val="nl-NL"/>
        </w:rPr>
        <w:t>privacybeleid</w:t>
      </w:r>
      <w:proofErr w:type="spellEnd"/>
      <w:r w:rsidR="004647FD" w:rsidRPr="00EA10A1">
        <w:rPr>
          <w:rFonts w:asciiTheme="minorHAnsi" w:hAnsiTheme="minorHAnsi" w:cstheme="minorHAnsi"/>
          <w:lang w:val="nl-NL"/>
        </w:rPr>
        <w:t xml:space="preserve"> van deze derden zorgvuldig te lezen.</w:t>
      </w:r>
    </w:p>
    <w:p w14:paraId="6F72D0F9" w14:textId="77777777" w:rsidR="00617B98" w:rsidRPr="00EA10A1" w:rsidRDefault="00617B98" w:rsidP="00EA10A1">
      <w:pPr>
        <w:pStyle w:val="Plattetekst"/>
        <w:spacing w:before="196"/>
        <w:ind w:right="14"/>
        <w:jc w:val="both"/>
        <w:rPr>
          <w:rFonts w:asciiTheme="minorHAnsi" w:hAnsiTheme="minorHAnsi" w:cstheme="minorHAnsi"/>
          <w:lang w:val="nl-NL"/>
        </w:rPr>
      </w:pPr>
    </w:p>
    <w:p w14:paraId="57C8F729" w14:textId="77777777" w:rsidR="00BD1C3E" w:rsidRPr="00952FE8" w:rsidRDefault="004647FD" w:rsidP="00EA10A1">
      <w:pPr>
        <w:pStyle w:val="Kop1"/>
        <w:numPr>
          <w:ilvl w:val="0"/>
          <w:numId w:val="1"/>
        </w:numPr>
        <w:tabs>
          <w:tab w:val="left" w:pos="428"/>
        </w:tabs>
        <w:ind w:left="0" w:right="14" w:firstLine="0"/>
        <w:rPr>
          <w:rFonts w:asciiTheme="minorHAnsi" w:hAnsiTheme="minorHAnsi" w:cstheme="minorHAnsi"/>
          <w:u w:val="none"/>
          <w:lang w:val="nl-NL"/>
        </w:rPr>
      </w:pPr>
      <w:r w:rsidRPr="00952FE8">
        <w:rPr>
          <w:rFonts w:asciiTheme="minorHAnsi" w:hAnsiTheme="minorHAnsi" w:cstheme="minorHAnsi"/>
          <w:u w:val="none"/>
          <w:lang w:val="nl-NL"/>
        </w:rPr>
        <w:t>Opvragen en wissen persoonsgegevens; intrekken toestemming</w:t>
      </w:r>
    </w:p>
    <w:p w14:paraId="53BED708" w14:textId="77777777" w:rsidR="00BD1C3E" w:rsidRPr="00EA10A1" w:rsidRDefault="00BD1C3E" w:rsidP="00EA10A1">
      <w:pPr>
        <w:pStyle w:val="Plattetekst"/>
        <w:ind w:right="14"/>
        <w:rPr>
          <w:rFonts w:asciiTheme="minorHAnsi" w:hAnsiTheme="minorHAnsi" w:cstheme="minorHAnsi"/>
          <w:b/>
          <w:lang w:val="nl-NL"/>
        </w:rPr>
      </w:pPr>
    </w:p>
    <w:p w14:paraId="5B4C2067" w14:textId="724B8610" w:rsidR="00BD1C3E" w:rsidRPr="00EA10A1" w:rsidRDefault="004647FD" w:rsidP="00EA10A1">
      <w:pPr>
        <w:pStyle w:val="Plattetekst"/>
        <w:spacing w:before="196"/>
        <w:ind w:right="14"/>
        <w:jc w:val="both"/>
        <w:rPr>
          <w:rFonts w:asciiTheme="minorHAnsi" w:hAnsiTheme="minorHAnsi" w:cstheme="minorHAnsi"/>
          <w:lang w:val="nl-NL"/>
        </w:rPr>
      </w:pPr>
      <w:r w:rsidRPr="00EA10A1">
        <w:rPr>
          <w:rFonts w:asciiTheme="minorHAnsi" w:hAnsiTheme="minorHAnsi" w:cstheme="minorHAnsi"/>
          <w:lang w:val="nl-NL"/>
        </w:rPr>
        <w:t xml:space="preserve">Je kunt </w:t>
      </w:r>
      <w:r w:rsidR="00EA10A1">
        <w:rPr>
          <w:rFonts w:asciiTheme="minorHAnsi" w:hAnsiTheme="minorHAnsi" w:cstheme="minorHAnsi"/>
          <w:lang w:val="nl-NL"/>
        </w:rPr>
        <w:t>USP</w:t>
      </w:r>
      <w:r w:rsidRPr="00EA10A1">
        <w:rPr>
          <w:rFonts w:asciiTheme="minorHAnsi" w:hAnsiTheme="minorHAnsi" w:cstheme="minorHAnsi"/>
          <w:lang w:val="nl-NL"/>
        </w:rPr>
        <w:t xml:space="preserve"> verzoeken om aan jou inzage te geven in jouw persoonsgegevens, deze te rectificeren, te wissen of de omvang van de verwerking daarvan te beperken. Tevens heb je het recht om bij </w:t>
      </w:r>
      <w:proofErr w:type="gramStart"/>
      <w:r w:rsidR="00EA10A1">
        <w:rPr>
          <w:rFonts w:asciiTheme="minorHAnsi" w:hAnsiTheme="minorHAnsi" w:cstheme="minorHAnsi"/>
          <w:lang w:val="nl-NL"/>
        </w:rPr>
        <w:t>USP</w:t>
      </w:r>
      <w:r w:rsidRPr="00EA10A1">
        <w:rPr>
          <w:rFonts w:asciiTheme="minorHAnsi" w:hAnsiTheme="minorHAnsi" w:cstheme="minorHAnsi"/>
          <w:lang w:val="nl-NL"/>
        </w:rPr>
        <w:t xml:space="preserve"> bezwaar</w:t>
      </w:r>
      <w:proofErr w:type="gramEnd"/>
      <w:r w:rsidRPr="00EA10A1">
        <w:rPr>
          <w:rFonts w:asciiTheme="minorHAnsi" w:hAnsiTheme="minorHAnsi" w:cstheme="minorHAnsi"/>
          <w:lang w:val="nl-NL"/>
        </w:rPr>
        <w:t xml:space="preserve"> te maken tegen de verwerking van jouw persoonsgegevens alsmede het recht om </w:t>
      </w:r>
      <w:r w:rsidR="00EA10A1">
        <w:rPr>
          <w:rFonts w:asciiTheme="minorHAnsi" w:hAnsiTheme="minorHAnsi" w:cstheme="minorHAnsi"/>
          <w:lang w:val="nl-NL"/>
        </w:rPr>
        <w:t>USP</w:t>
      </w:r>
      <w:r w:rsidRPr="00EA10A1">
        <w:rPr>
          <w:rFonts w:asciiTheme="minorHAnsi" w:hAnsiTheme="minorHAnsi" w:cstheme="minorHAnsi"/>
          <w:lang w:val="nl-NL"/>
        </w:rPr>
        <w:t xml:space="preserve"> te verzoeken jouw gegevens aan jou over te dragen in een gangbare data standaard. De contactgegevens van </w:t>
      </w:r>
      <w:r w:rsidR="00EA10A1">
        <w:rPr>
          <w:rFonts w:asciiTheme="minorHAnsi" w:hAnsiTheme="minorHAnsi" w:cstheme="minorHAnsi"/>
          <w:lang w:val="nl-NL"/>
        </w:rPr>
        <w:t>USP</w:t>
      </w:r>
      <w:r w:rsidRPr="00EA10A1">
        <w:rPr>
          <w:rFonts w:asciiTheme="minorHAnsi" w:hAnsiTheme="minorHAnsi" w:cstheme="minorHAnsi"/>
          <w:lang w:val="nl-NL"/>
        </w:rPr>
        <w:t xml:space="preserve"> vind je onderaan dit Privacy &amp; Cookie Statement.</w:t>
      </w:r>
    </w:p>
    <w:p w14:paraId="1283E8BC" w14:textId="77777777" w:rsidR="00BD1C3E" w:rsidRPr="00EA10A1" w:rsidRDefault="00BD1C3E" w:rsidP="00EA10A1">
      <w:pPr>
        <w:pStyle w:val="Plattetekst"/>
        <w:spacing w:before="11"/>
        <w:ind w:right="14"/>
        <w:rPr>
          <w:rFonts w:asciiTheme="minorHAnsi" w:hAnsiTheme="minorHAnsi" w:cstheme="minorHAnsi"/>
          <w:lang w:val="nl-NL"/>
        </w:rPr>
      </w:pPr>
    </w:p>
    <w:p w14:paraId="69843B8D" w14:textId="12FF144B" w:rsidR="00BD1C3E" w:rsidRPr="00EA10A1" w:rsidRDefault="004647FD" w:rsidP="0082111B">
      <w:pPr>
        <w:pStyle w:val="Plattetekst"/>
        <w:ind w:right="14"/>
        <w:rPr>
          <w:rFonts w:asciiTheme="minorHAnsi" w:hAnsiTheme="minorHAnsi" w:cstheme="minorHAnsi"/>
          <w:lang w:val="nl-NL"/>
        </w:rPr>
      </w:pPr>
      <w:r w:rsidRPr="00EA10A1">
        <w:rPr>
          <w:rFonts w:asciiTheme="minorHAnsi" w:hAnsiTheme="minorHAnsi" w:cstheme="minorHAnsi"/>
          <w:lang w:val="nl-NL"/>
        </w:rPr>
        <w:t xml:space="preserve">Voor zover jij toestemming hebt gegeven voor het ontvangen van aanbiedingen gebaseerd op jouw voorkeuren, heb je altijd het recht om de deze toestemming weer in te trekken door een e-mail te sturen naar </w:t>
      </w:r>
      <w:hyperlink r:id="rId9" w:history="1">
        <w:r w:rsidR="0082111B" w:rsidRPr="00F92524">
          <w:rPr>
            <w:rStyle w:val="Hyperlink"/>
            <w:rFonts w:asciiTheme="minorHAnsi" w:hAnsiTheme="minorHAnsi" w:cstheme="minorHAnsi"/>
            <w:lang w:val="nl-NL"/>
          </w:rPr>
          <w:t>info@universalsoundprojects.nl</w:t>
        </w:r>
      </w:hyperlink>
      <w:r w:rsidR="0082111B">
        <w:rPr>
          <w:rFonts w:asciiTheme="minorHAnsi" w:hAnsiTheme="minorHAnsi" w:cstheme="minorHAnsi"/>
          <w:lang w:val="nl-NL"/>
        </w:rPr>
        <w:t xml:space="preserve"> </w:t>
      </w:r>
      <w:r w:rsidRPr="00EA10A1">
        <w:rPr>
          <w:rFonts w:asciiTheme="minorHAnsi" w:hAnsiTheme="minorHAnsi" w:cstheme="minorHAnsi"/>
          <w:lang w:val="nl-NL"/>
        </w:rPr>
        <w:t xml:space="preserve">met in de </w:t>
      </w:r>
      <w:proofErr w:type="spellStart"/>
      <w:r w:rsidRPr="00EA10A1">
        <w:rPr>
          <w:rFonts w:asciiTheme="minorHAnsi" w:hAnsiTheme="minorHAnsi" w:cstheme="minorHAnsi"/>
          <w:lang w:val="nl-NL"/>
        </w:rPr>
        <w:t>onderwerpregel</w:t>
      </w:r>
      <w:proofErr w:type="spellEnd"/>
      <w:r w:rsidRPr="00EA10A1">
        <w:rPr>
          <w:rFonts w:asciiTheme="minorHAnsi" w:hAnsiTheme="minorHAnsi" w:cstheme="minorHAnsi"/>
          <w:lang w:val="nl-NL"/>
        </w:rPr>
        <w:t xml:space="preserve"> “Toestemming </w:t>
      </w:r>
      <w:proofErr w:type="spellStart"/>
      <w:r w:rsidRPr="00EA10A1">
        <w:rPr>
          <w:rFonts w:asciiTheme="minorHAnsi" w:hAnsiTheme="minorHAnsi" w:cstheme="minorHAnsi"/>
          <w:lang w:val="nl-NL"/>
        </w:rPr>
        <w:t>profiling</w:t>
      </w:r>
      <w:proofErr w:type="spellEnd"/>
      <w:r w:rsidRPr="00EA10A1">
        <w:rPr>
          <w:rFonts w:asciiTheme="minorHAnsi" w:hAnsiTheme="minorHAnsi" w:cstheme="minorHAnsi"/>
          <w:lang w:val="nl-NL"/>
        </w:rPr>
        <w:t xml:space="preserve"> &amp; direct marketing UIT”. Ieder elektronisch bericht dat jij ontvangt van </w:t>
      </w:r>
      <w:r w:rsidR="00EA10A1">
        <w:rPr>
          <w:rFonts w:asciiTheme="minorHAnsi" w:hAnsiTheme="minorHAnsi" w:cstheme="minorHAnsi"/>
          <w:lang w:val="nl-NL"/>
        </w:rPr>
        <w:t>USP</w:t>
      </w:r>
      <w:r w:rsidRPr="00EA10A1">
        <w:rPr>
          <w:rFonts w:asciiTheme="minorHAnsi" w:hAnsiTheme="minorHAnsi" w:cstheme="minorHAnsi"/>
          <w:lang w:val="nl-NL"/>
        </w:rPr>
        <w:t xml:space="preserve"> bevat de mogelijkheid om je af te melden voor de betreffende dienst, zoals nieuwsbrieven of aanbiedingen ter zake door </w:t>
      </w:r>
      <w:r w:rsidR="00EA10A1">
        <w:rPr>
          <w:rFonts w:asciiTheme="minorHAnsi" w:hAnsiTheme="minorHAnsi" w:cstheme="minorHAnsi"/>
          <w:lang w:val="nl-NL"/>
        </w:rPr>
        <w:t>USP</w:t>
      </w:r>
      <w:r w:rsidRPr="00EA10A1">
        <w:rPr>
          <w:rFonts w:asciiTheme="minorHAnsi" w:hAnsiTheme="minorHAnsi" w:cstheme="minorHAnsi"/>
          <w:lang w:val="nl-NL"/>
        </w:rPr>
        <w:t xml:space="preserve"> georganiseerde evenementen. Na afmelding ontvang jij geen informatie of aanbiedingen meer van </w:t>
      </w:r>
      <w:r w:rsidR="00EA10A1">
        <w:rPr>
          <w:rFonts w:asciiTheme="minorHAnsi" w:hAnsiTheme="minorHAnsi" w:cstheme="minorHAnsi"/>
          <w:lang w:val="nl-NL"/>
        </w:rPr>
        <w:t>USP</w:t>
      </w:r>
      <w:r w:rsidRPr="00EA10A1">
        <w:rPr>
          <w:rFonts w:asciiTheme="minorHAnsi" w:hAnsiTheme="minorHAnsi" w:cstheme="minorHAnsi"/>
          <w:lang w:val="nl-NL"/>
        </w:rPr>
        <w:t>.</w:t>
      </w:r>
    </w:p>
    <w:p w14:paraId="10ED8676" w14:textId="77777777" w:rsidR="00BD1C3E" w:rsidRPr="00EA10A1" w:rsidRDefault="00BD1C3E" w:rsidP="00EA10A1">
      <w:pPr>
        <w:pStyle w:val="Plattetekst"/>
        <w:spacing w:before="11"/>
        <w:ind w:right="14"/>
        <w:rPr>
          <w:rFonts w:asciiTheme="minorHAnsi" w:hAnsiTheme="minorHAnsi" w:cstheme="minorHAnsi"/>
          <w:lang w:val="nl-NL"/>
        </w:rPr>
      </w:pPr>
    </w:p>
    <w:p w14:paraId="034C2879" w14:textId="3163A0B3" w:rsidR="00BD1C3E" w:rsidRPr="00EA10A1" w:rsidRDefault="004647FD" w:rsidP="00EA10A1">
      <w:pPr>
        <w:pStyle w:val="Plattetekst"/>
        <w:ind w:right="14"/>
        <w:jc w:val="both"/>
        <w:rPr>
          <w:rFonts w:asciiTheme="minorHAnsi" w:hAnsiTheme="minorHAnsi" w:cstheme="minorHAnsi"/>
          <w:lang w:val="nl-NL"/>
        </w:rPr>
      </w:pPr>
      <w:r w:rsidRPr="00EA10A1">
        <w:rPr>
          <w:rFonts w:asciiTheme="minorHAnsi" w:hAnsiTheme="minorHAnsi" w:cstheme="minorHAnsi"/>
          <w:lang w:val="nl-NL"/>
        </w:rPr>
        <w:t xml:space="preserve">Indien jij het niet eens bent met de manier waarop </w:t>
      </w:r>
      <w:r w:rsidR="00EA10A1">
        <w:rPr>
          <w:rFonts w:asciiTheme="minorHAnsi" w:hAnsiTheme="minorHAnsi" w:cstheme="minorHAnsi"/>
          <w:lang w:val="nl-NL"/>
        </w:rPr>
        <w:t>USP</w:t>
      </w:r>
      <w:r w:rsidRPr="00EA10A1">
        <w:rPr>
          <w:rFonts w:asciiTheme="minorHAnsi" w:hAnsiTheme="minorHAnsi" w:cstheme="minorHAnsi"/>
          <w:lang w:val="nl-NL"/>
        </w:rPr>
        <w:t xml:space="preserve"> jouw verzoeken onder hoofdstuk 8 van dit Privacy &amp; Cookie Statement afhandelt, dan kan je een klacht indienen bij de</w:t>
      </w:r>
      <w:r w:rsidRPr="0082111B">
        <w:rPr>
          <w:rFonts w:asciiTheme="minorHAnsi" w:hAnsiTheme="minorHAnsi" w:cstheme="minorHAnsi"/>
          <w:lang w:val="nl-NL"/>
        </w:rPr>
        <w:t xml:space="preserve"> </w:t>
      </w:r>
      <w:hyperlink r:id="rId10">
        <w:r w:rsidRPr="0082111B">
          <w:rPr>
            <w:rFonts w:asciiTheme="minorHAnsi" w:hAnsiTheme="minorHAnsi" w:cstheme="minorHAnsi"/>
            <w:lang w:val="nl-NL"/>
          </w:rPr>
          <w:t>Autoriteit Persoonsgegevens</w:t>
        </w:r>
      </w:hyperlink>
      <w:r w:rsidRPr="00EA10A1">
        <w:rPr>
          <w:rFonts w:asciiTheme="minorHAnsi" w:hAnsiTheme="minorHAnsi" w:cstheme="minorHAnsi"/>
          <w:lang w:val="nl-NL"/>
        </w:rPr>
        <w:t>.</w:t>
      </w:r>
    </w:p>
    <w:p w14:paraId="1BB96800" w14:textId="77777777" w:rsidR="00BD1C3E" w:rsidRPr="00EA10A1" w:rsidRDefault="00BD1C3E" w:rsidP="00EA10A1">
      <w:pPr>
        <w:pStyle w:val="Plattetekst"/>
        <w:ind w:right="14"/>
        <w:rPr>
          <w:rFonts w:asciiTheme="minorHAnsi" w:hAnsiTheme="minorHAnsi" w:cstheme="minorHAnsi"/>
          <w:lang w:val="nl-NL"/>
        </w:rPr>
      </w:pPr>
    </w:p>
    <w:p w14:paraId="32D78AC4"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r w:rsidRPr="00EA10A1">
        <w:rPr>
          <w:rFonts w:asciiTheme="minorHAnsi" w:hAnsiTheme="minorHAnsi" w:cstheme="minorHAnsi"/>
          <w:u w:val="none"/>
        </w:rPr>
        <w:t>Cookies</w:t>
      </w:r>
    </w:p>
    <w:p w14:paraId="11F3459E" w14:textId="77777777" w:rsidR="00BD1C3E" w:rsidRPr="00EA10A1" w:rsidRDefault="00BD1C3E" w:rsidP="00EA10A1">
      <w:pPr>
        <w:pStyle w:val="Plattetekst"/>
        <w:ind w:right="14"/>
        <w:rPr>
          <w:rFonts w:asciiTheme="minorHAnsi" w:hAnsiTheme="minorHAnsi" w:cstheme="minorHAnsi"/>
          <w:b/>
        </w:rPr>
      </w:pPr>
    </w:p>
    <w:p w14:paraId="3CC26BA8" w14:textId="117DC68E" w:rsidR="00BD1C3E" w:rsidRPr="00EA10A1" w:rsidRDefault="004647FD" w:rsidP="00EA10A1">
      <w:pPr>
        <w:pStyle w:val="Plattetekst"/>
        <w:spacing w:before="196"/>
        <w:ind w:right="14"/>
        <w:jc w:val="both"/>
        <w:rPr>
          <w:rFonts w:asciiTheme="minorHAnsi" w:hAnsiTheme="minorHAnsi" w:cstheme="minorHAnsi"/>
          <w:lang w:val="nl-NL"/>
        </w:rPr>
      </w:pPr>
      <w:r w:rsidRPr="00EA10A1">
        <w:rPr>
          <w:rFonts w:asciiTheme="minorHAnsi" w:hAnsiTheme="minorHAnsi" w:cstheme="minorHAnsi"/>
          <w:lang w:val="nl-NL"/>
        </w:rPr>
        <w:t xml:space="preserve">Op de Websites wordt gebruik gemaakt van cookies. Cookies zijn kleine bestandjes die met pagina’s van de Websites worden meegezonden en door uw browser op de harde schijf van uw computer worden opgeslagen. Hieronder lees je welke cookies </w:t>
      </w:r>
      <w:r w:rsidR="00EA10A1">
        <w:rPr>
          <w:rFonts w:asciiTheme="minorHAnsi" w:hAnsiTheme="minorHAnsi" w:cstheme="minorHAnsi"/>
          <w:lang w:val="nl-NL"/>
        </w:rPr>
        <w:t>USP</w:t>
      </w:r>
      <w:r w:rsidRPr="00EA10A1">
        <w:rPr>
          <w:rFonts w:asciiTheme="minorHAnsi" w:hAnsiTheme="minorHAnsi" w:cstheme="minorHAnsi"/>
          <w:lang w:val="nl-NL"/>
        </w:rPr>
        <w:t xml:space="preserve"> gebruikt en met welk doel dat gebeurt.</w:t>
      </w:r>
    </w:p>
    <w:p w14:paraId="36183025" w14:textId="77777777" w:rsidR="00BD1C3E" w:rsidRPr="00EA10A1" w:rsidRDefault="00BD1C3E" w:rsidP="00EA10A1">
      <w:pPr>
        <w:pStyle w:val="Plattetekst"/>
        <w:spacing w:before="3"/>
        <w:ind w:right="14"/>
        <w:rPr>
          <w:rFonts w:asciiTheme="minorHAnsi" w:hAnsiTheme="minorHAnsi" w:cstheme="minorHAnsi"/>
          <w:lang w:val="nl-NL"/>
        </w:rPr>
      </w:pPr>
    </w:p>
    <w:p w14:paraId="58FBDA60" w14:textId="77777777" w:rsidR="00BD1C3E" w:rsidRPr="00617B98" w:rsidRDefault="004647FD" w:rsidP="00EA10A1">
      <w:pPr>
        <w:pStyle w:val="Plattetekst"/>
        <w:ind w:right="14"/>
        <w:rPr>
          <w:rFonts w:asciiTheme="minorHAnsi" w:hAnsiTheme="minorHAnsi" w:cstheme="minorHAnsi"/>
          <w:u w:val="single"/>
          <w:lang w:val="nl-NL"/>
        </w:rPr>
      </w:pPr>
      <w:r w:rsidRPr="00617B98">
        <w:rPr>
          <w:rFonts w:asciiTheme="minorHAnsi" w:hAnsiTheme="minorHAnsi" w:cstheme="minorHAnsi"/>
          <w:u w:val="single"/>
          <w:lang w:val="nl-NL"/>
        </w:rPr>
        <w:t>Functionele Cookies</w:t>
      </w:r>
    </w:p>
    <w:p w14:paraId="73714AF8" w14:textId="77777777" w:rsidR="00BD1C3E" w:rsidRPr="00EA10A1" w:rsidRDefault="004647FD" w:rsidP="00EA10A1">
      <w:pPr>
        <w:pStyle w:val="Plattetekst"/>
        <w:spacing w:before="87"/>
        <w:ind w:right="14"/>
        <w:jc w:val="both"/>
        <w:rPr>
          <w:rFonts w:asciiTheme="minorHAnsi" w:hAnsiTheme="minorHAnsi" w:cstheme="minorHAnsi"/>
          <w:lang w:val="nl-NL"/>
        </w:rPr>
      </w:pPr>
      <w:r w:rsidRPr="00EA10A1">
        <w:rPr>
          <w:rFonts w:asciiTheme="minorHAnsi" w:hAnsiTheme="minorHAnsi" w:cstheme="minorHAnsi"/>
          <w:lang w:val="nl-NL"/>
        </w:rPr>
        <w:t xml:space="preserve">Functionele cookies worden gebruikt om de werking van de Websites te verbeteren, zoals het opslaan van jouw instellingen en voorkeuren. Een voorbeeld hiervan betreft de website Dancetour.nl. Het evenement Dancetour wordt in verschillende steden georganiseerd. Door middel van functionele cookies wordt ervoor gezorgd dat aan de hand van jouw bezoek aan de website en jouw klikgedrag automatisch de webpagina wordt geladen van het evenement </w:t>
      </w:r>
      <w:proofErr w:type="gramStart"/>
      <w:r w:rsidRPr="00EA10A1">
        <w:rPr>
          <w:rFonts w:asciiTheme="minorHAnsi" w:hAnsiTheme="minorHAnsi" w:cstheme="minorHAnsi"/>
          <w:lang w:val="nl-NL"/>
        </w:rPr>
        <w:t>en /</w:t>
      </w:r>
      <w:proofErr w:type="gramEnd"/>
      <w:r w:rsidRPr="00EA10A1">
        <w:rPr>
          <w:rFonts w:asciiTheme="minorHAnsi" w:hAnsiTheme="minorHAnsi" w:cstheme="minorHAnsi"/>
          <w:lang w:val="nl-NL"/>
        </w:rPr>
        <w:t xml:space="preserve"> of de stad van jouw interesse.</w:t>
      </w:r>
    </w:p>
    <w:p w14:paraId="5C55F3CB" w14:textId="77777777" w:rsidR="00BD1C3E" w:rsidRPr="00EA10A1" w:rsidRDefault="00BD1C3E" w:rsidP="00EA10A1">
      <w:pPr>
        <w:pStyle w:val="Plattetekst"/>
        <w:spacing w:before="10"/>
        <w:ind w:right="14"/>
        <w:rPr>
          <w:rFonts w:asciiTheme="minorHAnsi" w:hAnsiTheme="minorHAnsi" w:cstheme="minorHAnsi"/>
          <w:lang w:val="nl-NL"/>
        </w:rPr>
      </w:pPr>
    </w:p>
    <w:p w14:paraId="68769B92" w14:textId="77777777" w:rsidR="00BD1C3E" w:rsidRPr="00617B98" w:rsidRDefault="004647FD" w:rsidP="00EA10A1">
      <w:pPr>
        <w:pStyle w:val="Plattetekst"/>
        <w:ind w:right="14"/>
        <w:rPr>
          <w:rFonts w:asciiTheme="minorHAnsi" w:hAnsiTheme="minorHAnsi" w:cstheme="minorHAnsi"/>
          <w:u w:val="single"/>
          <w:lang w:val="nl-NL"/>
        </w:rPr>
      </w:pPr>
      <w:r w:rsidRPr="00617B98">
        <w:rPr>
          <w:rFonts w:asciiTheme="minorHAnsi" w:hAnsiTheme="minorHAnsi" w:cstheme="minorHAnsi"/>
          <w:u w:val="single"/>
          <w:lang w:val="nl-NL"/>
        </w:rPr>
        <w:t>Analytische Cookies</w:t>
      </w:r>
    </w:p>
    <w:p w14:paraId="293B0E4D" w14:textId="77777777" w:rsidR="00BD1C3E" w:rsidRPr="00EA10A1" w:rsidRDefault="00BD1C3E" w:rsidP="00EA10A1">
      <w:pPr>
        <w:pStyle w:val="Plattetekst"/>
        <w:ind w:right="14"/>
        <w:rPr>
          <w:rFonts w:asciiTheme="minorHAnsi" w:hAnsiTheme="minorHAnsi" w:cstheme="minorHAnsi"/>
          <w:lang w:val="nl-NL"/>
        </w:rPr>
      </w:pPr>
    </w:p>
    <w:p w14:paraId="59A066C7" w14:textId="77777777" w:rsidR="00BD1C3E" w:rsidRPr="00EA10A1" w:rsidRDefault="004647FD" w:rsidP="00EA10A1">
      <w:pPr>
        <w:pStyle w:val="Plattetekst"/>
        <w:spacing w:before="197"/>
        <w:ind w:right="14"/>
        <w:jc w:val="both"/>
        <w:rPr>
          <w:rFonts w:asciiTheme="minorHAnsi" w:hAnsiTheme="minorHAnsi" w:cstheme="minorHAnsi"/>
          <w:lang w:val="nl-NL"/>
        </w:rPr>
      </w:pPr>
      <w:r w:rsidRPr="00EA10A1">
        <w:rPr>
          <w:rFonts w:asciiTheme="minorHAnsi" w:hAnsiTheme="minorHAnsi" w:cstheme="minorHAnsi"/>
          <w:lang w:val="nl-NL"/>
        </w:rPr>
        <w:t xml:space="preserve">Analytische cookies worden gebruikt om te analyseren op welke manier de Websites worden gebruikt, welke pagina’s het meest worden bezocht, vanuit welke delen van Nederland dit gebeurt, enzovoorts. Dit gebeurt enerzijds om de werking van de Websites te verbeteren en anderzijds om </w:t>
      </w:r>
      <w:r w:rsidRPr="00EA10A1">
        <w:rPr>
          <w:rFonts w:asciiTheme="minorHAnsi" w:hAnsiTheme="minorHAnsi" w:cstheme="minorHAnsi"/>
          <w:lang w:val="nl-NL"/>
        </w:rPr>
        <w:lastRenderedPageBreak/>
        <w:t>kennis te verzamelen over de interesses van de gebruikers van de Websites.</w:t>
      </w:r>
    </w:p>
    <w:p w14:paraId="7993D314" w14:textId="77777777" w:rsidR="00BD1C3E" w:rsidRPr="00EA10A1" w:rsidRDefault="00BD1C3E" w:rsidP="00EA10A1">
      <w:pPr>
        <w:pStyle w:val="Plattetekst"/>
        <w:spacing w:before="11"/>
        <w:ind w:right="14"/>
        <w:rPr>
          <w:rFonts w:asciiTheme="minorHAnsi" w:hAnsiTheme="minorHAnsi" w:cstheme="minorHAnsi"/>
          <w:lang w:val="nl-NL"/>
        </w:rPr>
      </w:pPr>
    </w:p>
    <w:p w14:paraId="3715B0F5" w14:textId="3CC3F59F" w:rsidR="00BD1C3E" w:rsidRPr="00EA10A1" w:rsidRDefault="00EA10A1" w:rsidP="00EA10A1">
      <w:pPr>
        <w:pStyle w:val="Plattetekst"/>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gebruikt hiervoor Google Analytics. </w:t>
      </w:r>
      <w:r>
        <w:rPr>
          <w:rFonts w:asciiTheme="minorHAnsi" w:hAnsiTheme="minorHAnsi" w:cstheme="minorHAnsi"/>
          <w:lang w:val="nl-NL"/>
        </w:rPr>
        <w:t>USP</w:t>
      </w:r>
      <w:r w:rsidR="004647FD" w:rsidRPr="00EA10A1">
        <w:rPr>
          <w:rFonts w:asciiTheme="minorHAnsi" w:hAnsiTheme="minorHAnsi" w:cstheme="minorHAnsi"/>
          <w:lang w:val="nl-NL"/>
        </w:rPr>
        <w:t xml:space="preserve"> volgt de handleiding voor privacy-vriendelijk gebruik van Google Analytics zoals opgesteld door de Autoriteit Persoonsgegevens. Hieruit volgt onder meer dat </w:t>
      </w:r>
      <w:r>
        <w:rPr>
          <w:rFonts w:asciiTheme="minorHAnsi" w:hAnsiTheme="minorHAnsi" w:cstheme="minorHAnsi"/>
          <w:lang w:val="nl-NL"/>
        </w:rPr>
        <w:t>USP</w:t>
      </w:r>
      <w:r w:rsidR="004647FD" w:rsidRPr="00EA10A1">
        <w:rPr>
          <w:rFonts w:asciiTheme="minorHAnsi" w:hAnsiTheme="minorHAnsi" w:cstheme="minorHAnsi"/>
          <w:lang w:val="nl-NL"/>
        </w:rPr>
        <w:t xml:space="preserve"> een bewerkersovereenkomst heeft gesloten met Google op grond waarvan de Google Analytics cookies op de meest privacy-vriendelijke manier zijn ingesteld. Bovendien worden de laatste drie cijfers van jouw IP-adres niet meegestuurd naar Google en worden de Google Analytics gegevens niet gedeeld met Google.</w:t>
      </w:r>
    </w:p>
    <w:p w14:paraId="5632893C" w14:textId="77777777" w:rsidR="00BD1C3E" w:rsidRPr="00EA10A1" w:rsidRDefault="00BD1C3E" w:rsidP="00EA10A1">
      <w:pPr>
        <w:pStyle w:val="Plattetekst"/>
        <w:spacing w:before="11"/>
        <w:ind w:right="14"/>
        <w:rPr>
          <w:rFonts w:asciiTheme="minorHAnsi" w:hAnsiTheme="minorHAnsi" w:cstheme="minorHAnsi"/>
          <w:lang w:val="nl-NL"/>
        </w:rPr>
      </w:pPr>
    </w:p>
    <w:p w14:paraId="6BC7A1A7" w14:textId="77777777" w:rsidR="00BD1C3E" w:rsidRPr="00617B98" w:rsidRDefault="004647FD" w:rsidP="00EA10A1">
      <w:pPr>
        <w:pStyle w:val="Plattetekst"/>
        <w:ind w:right="14"/>
        <w:rPr>
          <w:rFonts w:asciiTheme="minorHAnsi" w:hAnsiTheme="minorHAnsi" w:cstheme="minorHAnsi"/>
          <w:u w:val="single"/>
          <w:lang w:val="nl-NL"/>
        </w:rPr>
      </w:pPr>
      <w:proofErr w:type="spellStart"/>
      <w:r w:rsidRPr="00617B98">
        <w:rPr>
          <w:rFonts w:asciiTheme="minorHAnsi" w:hAnsiTheme="minorHAnsi" w:cstheme="minorHAnsi"/>
          <w:u w:val="single"/>
          <w:lang w:val="nl-NL"/>
        </w:rPr>
        <w:t>Social</w:t>
      </w:r>
      <w:proofErr w:type="spellEnd"/>
      <w:r w:rsidRPr="00617B98">
        <w:rPr>
          <w:rFonts w:asciiTheme="minorHAnsi" w:hAnsiTheme="minorHAnsi" w:cstheme="minorHAnsi"/>
          <w:u w:val="single"/>
          <w:lang w:val="nl-NL"/>
        </w:rPr>
        <w:t xml:space="preserve"> Media Cookies</w:t>
      </w:r>
    </w:p>
    <w:p w14:paraId="64918238" w14:textId="77777777" w:rsidR="00BD1C3E" w:rsidRPr="00EA10A1" w:rsidRDefault="00BD1C3E" w:rsidP="00EA10A1">
      <w:pPr>
        <w:pStyle w:val="Plattetekst"/>
        <w:ind w:right="14"/>
        <w:rPr>
          <w:rFonts w:asciiTheme="minorHAnsi" w:hAnsiTheme="minorHAnsi" w:cstheme="minorHAnsi"/>
          <w:lang w:val="nl-NL"/>
        </w:rPr>
      </w:pPr>
    </w:p>
    <w:p w14:paraId="3D3D969B" w14:textId="2495B14F" w:rsidR="00BD1C3E" w:rsidRPr="00EA10A1" w:rsidRDefault="004647FD" w:rsidP="00EA10A1">
      <w:pPr>
        <w:pStyle w:val="Plattetekst"/>
        <w:spacing w:before="197"/>
        <w:ind w:right="14"/>
        <w:jc w:val="both"/>
        <w:rPr>
          <w:rFonts w:asciiTheme="minorHAnsi" w:hAnsiTheme="minorHAnsi" w:cstheme="minorHAnsi"/>
          <w:lang w:val="nl-NL"/>
        </w:rPr>
      </w:pPr>
      <w:r w:rsidRPr="00EA10A1">
        <w:rPr>
          <w:rFonts w:asciiTheme="minorHAnsi" w:hAnsiTheme="minorHAnsi" w:cstheme="minorHAnsi"/>
          <w:lang w:val="nl-NL"/>
        </w:rPr>
        <w:t xml:space="preserve">Jij kunt onderdelen van de Websites delen via </w:t>
      </w:r>
      <w:proofErr w:type="spellStart"/>
      <w:r w:rsidRPr="00EA10A1">
        <w:rPr>
          <w:rFonts w:asciiTheme="minorHAnsi" w:hAnsiTheme="minorHAnsi" w:cstheme="minorHAnsi"/>
          <w:lang w:val="nl-NL"/>
        </w:rPr>
        <w:t>social</w:t>
      </w:r>
      <w:proofErr w:type="spellEnd"/>
      <w:r w:rsidRPr="00EA10A1">
        <w:rPr>
          <w:rFonts w:asciiTheme="minorHAnsi" w:hAnsiTheme="minorHAnsi" w:cstheme="minorHAnsi"/>
          <w:lang w:val="nl-NL"/>
        </w:rPr>
        <w:t xml:space="preserve"> media, zoals Facebook, Twitter en Instagram. De websites van deze </w:t>
      </w:r>
      <w:proofErr w:type="spellStart"/>
      <w:r w:rsidRPr="00EA10A1">
        <w:rPr>
          <w:rFonts w:asciiTheme="minorHAnsi" w:hAnsiTheme="minorHAnsi" w:cstheme="minorHAnsi"/>
          <w:lang w:val="nl-NL"/>
        </w:rPr>
        <w:t>social</w:t>
      </w:r>
      <w:proofErr w:type="spellEnd"/>
      <w:r w:rsidRPr="00EA10A1">
        <w:rPr>
          <w:rFonts w:asciiTheme="minorHAnsi" w:hAnsiTheme="minorHAnsi" w:cstheme="minorHAnsi"/>
          <w:lang w:val="nl-NL"/>
        </w:rPr>
        <w:t xml:space="preserve"> media gebruiken cookies om dit mogelijk te maken. Deze websites van derden hebben een eigen privacy en cookiebeleid, waarvoor </w:t>
      </w:r>
      <w:r w:rsidR="00EA10A1">
        <w:rPr>
          <w:rFonts w:asciiTheme="minorHAnsi" w:hAnsiTheme="minorHAnsi" w:cstheme="minorHAnsi"/>
          <w:lang w:val="nl-NL"/>
        </w:rPr>
        <w:t>USP</w:t>
      </w:r>
      <w:r w:rsidRPr="00EA10A1">
        <w:rPr>
          <w:rFonts w:asciiTheme="minorHAnsi" w:hAnsiTheme="minorHAnsi" w:cstheme="minorHAnsi"/>
          <w:lang w:val="nl-NL"/>
        </w:rPr>
        <w:t xml:space="preserve"> niet verantwoordelijk is. </w:t>
      </w:r>
      <w:r w:rsidR="00EA10A1">
        <w:rPr>
          <w:rFonts w:asciiTheme="minorHAnsi" w:hAnsiTheme="minorHAnsi" w:cstheme="minorHAnsi"/>
          <w:lang w:val="nl-NL"/>
        </w:rPr>
        <w:t>USP</w:t>
      </w:r>
      <w:r w:rsidRPr="00EA10A1">
        <w:rPr>
          <w:rFonts w:asciiTheme="minorHAnsi" w:hAnsiTheme="minorHAnsi" w:cstheme="minorHAnsi"/>
          <w:lang w:val="nl-NL"/>
        </w:rPr>
        <w:t xml:space="preserve"> adviseert je dan ook het </w:t>
      </w:r>
      <w:proofErr w:type="spellStart"/>
      <w:r w:rsidRPr="00EA10A1">
        <w:rPr>
          <w:rFonts w:asciiTheme="minorHAnsi" w:hAnsiTheme="minorHAnsi" w:cstheme="minorHAnsi"/>
          <w:lang w:val="nl-NL"/>
        </w:rPr>
        <w:t>privacybeleid</w:t>
      </w:r>
      <w:proofErr w:type="spellEnd"/>
      <w:r w:rsidRPr="00EA10A1">
        <w:rPr>
          <w:rFonts w:asciiTheme="minorHAnsi" w:hAnsiTheme="minorHAnsi" w:cstheme="minorHAnsi"/>
          <w:lang w:val="nl-NL"/>
        </w:rPr>
        <w:t xml:space="preserve"> van deze derden zorgvuldig te lezen.</w:t>
      </w:r>
    </w:p>
    <w:p w14:paraId="7EC7803C" w14:textId="77777777" w:rsidR="00BD1C3E" w:rsidRPr="00EA10A1" w:rsidRDefault="00BD1C3E" w:rsidP="00EA10A1">
      <w:pPr>
        <w:pStyle w:val="Plattetekst"/>
        <w:ind w:right="14"/>
        <w:rPr>
          <w:rFonts w:asciiTheme="minorHAnsi" w:hAnsiTheme="minorHAnsi" w:cstheme="minorHAnsi"/>
          <w:lang w:val="nl-NL"/>
        </w:rPr>
      </w:pPr>
    </w:p>
    <w:p w14:paraId="468F8C63" w14:textId="77777777" w:rsidR="00BD1C3E" w:rsidRPr="00EA10A1" w:rsidRDefault="00BD1C3E" w:rsidP="00EA10A1">
      <w:pPr>
        <w:pStyle w:val="Plattetekst"/>
        <w:ind w:right="14"/>
        <w:rPr>
          <w:rFonts w:asciiTheme="minorHAnsi" w:hAnsiTheme="minorHAnsi" w:cstheme="minorHAnsi"/>
          <w:lang w:val="nl-NL"/>
        </w:rPr>
      </w:pPr>
    </w:p>
    <w:p w14:paraId="0C097EEB" w14:textId="7777777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Wijziging</w:t>
      </w:r>
      <w:proofErr w:type="spellEnd"/>
      <w:r w:rsidRPr="00EA10A1">
        <w:rPr>
          <w:rFonts w:asciiTheme="minorHAnsi" w:hAnsiTheme="minorHAnsi" w:cstheme="minorHAnsi"/>
          <w:u w:val="none"/>
        </w:rPr>
        <w:t xml:space="preserve"> Privacy &amp; Cookie Statement</w:t>
      </w:r>
    </w:p>
    <w:p w14:paraId="12ED426D" w14:textId="67543492" w:rsidR="00BD1C3E" w:rsidRPr="00EA10A1" w:rsidRDefault="00EA10A1" w:rsidP="00EA10A1">
      <w:pPr>
        <w:pStyle w:val="Plattetekst"/>
        <w:spacing w:before="87"/>
        <w:ind w:right="14"/>
        <w:jc w:val="both"/>
        <w:rPr>
          <w:rFonts w:asciiTheme="minorHAnsi" w:hAnsiTheme="minorHAnsi" w:cstheme="minorHAnsi"/>
          <w:lang w:val="nl-NL"/>
        </w:rPr>
      </w:pPr>
      <w:r>
        <w:rPr>
          <w:rFonts w:asciiTheme="minorHAnsi" w:hAnsiTheme="minorHAnsi" w:cstheme="minorHAnsi"/>
          <w:lang w:val="nl-NL"/>
        </w:rPr>
        <w:t>USP</w:t>
      </w:r>
      <w:r w:rsidR="004647FD" w:rsidRPr="00EA10A1">
        <w:rPr>
          <w:rFonts w:asciiTheme="minorHAnsi" w:hAnsiTheme="minorHAnsi" w:cstheme="minorHAnsi"/>
          <w:lang w:val="nl-NL"/>
        </w:rPr>
        <w:t xml:space="preserve"> heeft te allen tijde het recht om dit Privacy &amp; Cookie Statement eenzijdig te wijzigen. </w:t>
      </w:r>
      <w:r>
        <w:rPr>
          <w:rFonts w:asciiTheme="minorHAnsi" w:hAnsiTheme="minorHAnsi" w:cstheme="minorHAnsi"/>
          <w:lang w:val="nl-NL"/>
        </w:rPr>
        <w:t>USP</w:t>
      </w:r>
      <w:r w:rsidR="004647FD" w:rsidRPr="00EA10A1">
        <w:rPr>
          <w:rFonts w:asciiTheme="minorHAnsi" w:hAnsiTheme="minorHAnsi" w:cstheme="minorHAnsi"/>
          <w:lang w:val="nl-NL"/>
        </w:rPr>
        <w:t xml:space="preserve"> plaatst altijd de laatste wijzigingsdatum onder dit Privacy &amp; Cookie Statement. </w:t>
      </w:r>
      <w:r>
        <w:rPr>
          <w:rFonts w:asciiTheme="minorHAnsi" w:hAnsiTheme="minorHAnsi" w:cstheme="minorHAnsi"/>
          <w:lang w:val="nl-NL"/>
        </w:rPr>
        <w:t>USP</w:t>
      </w:r>
      <w:r w:rsidR="004647FD" w:rsidRPr="00EA10A1">
        <w:rPr>
          <w:rFonts w:asciiTheme="minorHAnsi" w:hAnsiTheme="minorHAnsi" w:cstheme="minorHAnsi"/>
          <w:lang w:val="nl-NL"/>
        </w:rPr>
        <w:t xml:space="preserve"> </w:t>
      </w:r>
      <w:proofErr w:type="gramStart"/>
      <w:r w:rsidR="004647FD" w:rsidRPr="00EA10A1">
        <w:rPr>
          <w:rFonts w:asciiTheme="minorHAnsi" w:hAnsiTheme="minorHAnsi" w:cstheme="minorHAnsi"/>
          <w:lang w:val="nl-NL"/>
        </w:rPr>
        <w:t>raadt</w:t>
      </w:r>
      <w:proofErr w:type="gramEnd"/>
      <w:r w:rsidR="004647FD" w:rsidRPr="00EA10A1">
        <w:rPr>
          <w:rFonts w:asciiTheme="minorHAnsi" w:hAnsiTheme="minorHAnsi" w:cstheme="minorHAnsi"/>
          <w:lang w:val="nl-NL"/>
        </w:rPr>
        <w:t xml:space="preserve"> je aan regelmatig te controleren of dit Privacy &amp; Cookie Statement is gewijzigd.</w:t>
      </w:r>
    </w:p>
    <w:p w14:paraId="331A03C0" w14:textId="77777777" w:rsidR="00BD1C3E" w:rsidRPr="00EA10A1" w:rsidRDefault="00BD1C3E" w:rsidP="00EA10A1">
      <w:pPr>
        <w:pStyle w:val="Plattetekst"/>
        <w:spacing w:before="11"/>
        <w:ind w:right="14"/>
        <w:rPr>
          <w:rFonts w:asciiTheme="minorHAnsi" w:hAnsiTheme="minorHAnsi" w:cstheme="minorHAnsi"/>
          <w:lang w:val="nl-NL"/>
        </w:rPr>
      </w:pPr>
    </w:p>
    <w:p w14:paraId="080EA06A" w14:textId="3ACB5727" w:rsidR="00BD1C3E" w:rsidRPr="00EA10A1" w:rsidRDefault="004647FD" w:rsidP="00EA10A1">
      <w:pPr>
        <w:pStyle w:val="Kop1"/>
        <w:numPr>
          <w:ilvl w:val="0"/>
          <w:numId w:val="1"/>
        </w:numPr>
        <w:tabs>
          <w:tab w:val="left" w:pos="428"/>
        </w:tabs>
        <w:ind w:left="0" w:right="14" w:firstLine="0"/>
        <w:rPr>
          <w:rFonts w:asciiTheme="minorHAnsi" w:hAnsiTheme="minorHAnsi" w:cstheme="minorHAnsi"/>
          <w:u w:val="none"/>
        </w:rPr>
      </w:pPr>
      <w:proofErr w:type="spellStart"/>
      <w:r w:rsidRPr="00EA10A1">
        <w:rPr>
          <w:rFonts w:asciiTheme="minorHAnsi" w:hAnsiTheme="minorHAnsi" w:cstheme="minorHAnsi"/>
          <w:u w:val="none"/>
        </w:rPr>
        <w:t>Contactgegevens</w:t>
      </w:r>
      <w:proofErr w:type="spellEnd"/>
      <w:r w:rsidRPr="00EA10A1">
        <w:rPr>
          <w:rFonts w:asciiTheme="minorHAnsi" w:hAnsiTheme="minorHAnsi" w:cstheme="minorHAnsi"/>
          <w:u w:val="none"/>
        </w:rPr>
        <w:t xml:space="preserve"> </w:t>
      </w:r>
      <w:r w:rsidR="00EA10A1" w:rsidRPr="00EA10A1">
        <w:rPr>
          <w:rFonts w:asciiTheme="minorHAnsi" w:hAnsiTheme="minorHAnsi" w:cstheme="minorHAnsi"/>
          <w:u w:val="none"/>
        </w:rPr>
        <w:t>USP</w:t>
      </w:r>
    </w:p>
    <w:p w14:paraId="326DF4CC" w14:textId="77777777" w:rsidR="00BD1C3E" w:rsidRPr="00EA10A1" w:rsidRDefault="004647FD" w:rsidP="00EA10A1">
      <w:pPr>
        <w:pStyle w:val="Plattetekst"/>
        <w:spacing w:before="196"/>
        <w:ind w:right="14"/>
        <w:jc w:val="both"/>
        <w:rPr>
          <w:rFonts w:asciiTheme="minorHAnsi" w:hAnsiTheme="minorHAnsi" w:cstheme="minorHAnsi"/>
          <w:lang w:val="nl-NL"/>
        </w:rPr>
      </w:pPr>
      <w:r w:rsidRPr="00EA10A1">
        <w:rPr>
          <w:rFonts w:asciiTheme="minorHAnsi" w:hAnsiTheme="minorHAnsi" w:cstheme="minorHAnsi"/>
          <w:lang w:val="nl-NL"/>
        </w:rPr>
        <w:t>Indien je vragen hebt over dit Privacy &amp; Cookie Statement, dan kan je contact opnemen met:</w:t>
      </w:r>
    </w:p>
    <w:p w14:paraId="3F550888" w14:textId="77777777" w:rsidR="00BD1C3E" w:rsidRPr="00EA10A1" w:rsidRDefault="00BD1C3E" w:rsidP="00EA10A1">
      <w:pPr>
        <w:pStyle w:val="Plattetekst"/>
        <w:ind w:right="14"/>
        <w:rPr>
          <w:rFonts w:asciiTheme="minorHAnsi" w:hAnsiTheme="minorHAnsi" w:cstheme="minorHAnsi"/>
          <w:lang w:val="nl-NL"/>
        </w:rPr>
      </w:pPr>
    </w:p>
    <w:p w14:paraId="3C351BC1" w14:textId="1DCE3D96" w:rsidR="00BD1C3E" w:rsidRPr="00952FE8" w:rsidRDefault="00617B98" w:rsidP="00617B98">
      <w:pPr>
        <w:pStyle w:val="Plattetekst"/>
        <w:ind w:right="14"/>
        <w:rPr>
          <w:rFonts w:asciiTheme="minorHAnsi" w:hAnsiTheme="minorHAnsi" w:cstheme="minorHAnsi"/>
        </w:rPr>
      </w:pPr>
      <w:r w:rsidRPr="00952FE8">
        <w:rPr>
          <w:rFonts w:asciiTheme="minorHAnsi" w:hAnsiTheme="minorHAnsi" w:cstheme="minorHAnsi"/>
        </w:rPr>
        <w:t>Universal Sound Projects</w:t>
      </w:r>
    </w:p>
    <w:p w14:paraId="3589F60A" w14:textId="77777777" w:rsidR="00617B98" w:rsidRPr="00952FE8" w:rsidRDefault="00617B98" w:rsidP="00617B98">
      <w:pPr>
        <w:pStyle w:val="Plattetekst"/>
        <w:ind w:right="14"/>
        <w:rPr>
          <w:rFonts w:asciiTheme="minorHAnsi" w:hAnsiTheme="minorHAnsi" w:cstheme="minorHAnsi"/>
        </w:rPr>
      </w:pPr>
      <w:proofErr w:type="spellStart"/>
      <w:r w:rsidRPr="00952FE8">
        <w:rPr>
          <w:rFonts w:asciiTheme="minorHAnsi" w:hAnsiTheme="minorHAnsi" w:cstheme="minorHAnsi"/>
        </w:rPr>
        <w:t>Kryptonstraat</w:t>
      </w:r>
      <w:proofErr w:type="spellEnd"/>
      <w:r w:rsidRPr="00952FE8">
        <w:rPr>
          <w:rFonts w:asciiTheme="minorHAnsi" w:hAnsiTheme="minorHAnsi" w:cstheme="minorHAnsi"/>
        </w:rPr>
        <w:t xml:space="preserve"> 14</w:t>
      </w:r>
    </w:p>
    <w:p w14:paraId="48E1C682" w14:textId="42C508B8" w:rsidR="00617B98" w:rsidRPr="00952FE8" w:rsidRDefault="00617B98" w:rsidP="00617B98">
      <w:pPr>
        <w:pStyle w:val="Plattetekst"/>
        <w:ind w:right="14"/>
        <w:rPr>
          <w:rFonts w:asciiTheme="minorHAnsi" w:hAnsiTheme="minorHAnsi" w:cstheme="minorHAnsi"/>
        </w:rPr>
      </w:pPr>
      <w:r w:rsidRPr="00952FE8">
        <w:rPr>
          <w:rFonts w:asciiTheme="minorHAnsi" w:hAnsiTheme="minorHAnsi" w:cstheme="minorHAnsi"/>
        </w:rPr>
        <w:t>2718 TD Zoetermeer</w:t>
      </w:r>
    </w:p>
    <w:p w14:paraId="1BEC4F11" w14:textId="77777777" w:rsidR="00617B98" w:rsidRPr="00952FE8" w:rsidRDefault="00617B98" w:rsidP="00617B98">
      <w:pPr>
        <w:pStyle w:val="Plattetekst"/>
        <w:ind w:right="14"/>
        <w:rPr>
          <w:rFonts w:asciiTheme="minorHAnsi" w:hAnsiTheme="minorHAnsi" w:cstheme="minorHAnsi"/>
        </w:rPr>
      </w:pPr>
    </w:p>
    <w:p w14:paraId="523A1FDB" w14:textId="77777777" w:rsidR="00617B98" w:rsidRPr="00952FE8" w:rsidRDefault="00617B98" w:rsidP="00617B98">
      <w:pPr>
        <w:pStyle w:val="Plattetekst"/>
        <w:ind w:right="14"/>
        <w:rPr>
          <w:rFonts w:asciiTheme="minorHAnsi" w:hAnsiTheme="minorHAnsi" w:cstheme="minorHAnsi"/>
        </w:rPr>
      </w:pPr>
      <w:r w:rsidRPr="00952FE8">
        <w:rPr>
          <w:rFonts w:asciiTheme="minorHAnsi" w:hAnsiTheme="minorHAnsi" w:cstheme="minorHAnsi"/>
        </w:rPr>
        <w:t>info@universalsoundprojects.nl</w:t>
      </w:r>
    </w:p>
    <w:p w14:paraId="3DDDCF8E" w14:textId="1AE503FB" w:rsidR="00BD1C3E" w:rsidRPr="00617B98" w:rsidRDefault="00617B98" w:rsidP="00617B98">
      <w:pPr>
        <w:pStyle w:val="Plattetekst"/>
        <w:ind w:right="14"/>
        <w:rPr>
          <w:rFonts w:asciiTheme="minorHAnsi" w:hAnsiTheme="minorHAnsi" w:cstheme="minorHAnsi"/>
          <w:lang w:val="nl-NL"/>
        </w:rPr>
      </w:pPr>
      <w:proofErr w:type="gramStart"/>
      <w:r w:rsidRPr="00617B98">
        <w:rPr>
          <w:rFonts w:asciiTheme="minorHAnsi" w:hAnsiTheme="minorHAnsi" w:cstheme="minorHAnsi"/>
          <w:lang w:val="nl-NL"/>
        </w:rPr>
        <w:t>www.universalsoundprojects.nl</w:t>
      </w:r>
      <w:proofErr w:type="gramEnd"/>
    </w:p>
    <w:p w14:paraId="07D8377B" w14:textId="77777777" w:rsidR="00617B98" w:rsidRDefault="00617B98" w:rsidP="00EA10A1">
      <w:pPr>
        <w:pStyle w:val="Plattetekst"/>
        <w:ind w:right="14"/>
        <w:rPr>
          <w:rFonts w:asciiTheme="minorHAnsi" w:hAnsiTheme="minorHAnsi" w:cstheme="minorHAnsi"/>
          <w:lang w:val="nl-NL"/>
        </w:rPr>
      </w:pPr>
    </w:p>
    <w:p w14:paraId="294699F4" w14:textId="3934DB7A" w:rsidR="00BD1C3E" w:rsidRPr="00EA10A1" w:rsidRDefault="004647FD" w:rsidP="00EA10A1">
      <w:pPr>
        <w:pStyle w:val="Plattetekst"/>
        <w:ind w:right="14"/>
        <w:rPr>
          <w:rFonts w:asciiTheme="minorHAnsi" w:hAnsiTheme="minorHAnsi" w:cstheme="minorHAnsi"/>
          <w:lang w:val="nl-NL"/>
        </w:rPr>
      </w:pPr>
      <w:r w:rsidRPr="00EA10A1">
        <w:rPr>
          <w:rFonts w:asciiTheme="minorHAnsi" w:hAnsiTheme="minorHAnsi" w:cstheme="minorHAnsi"/>
          <w:lang w:val="nl-NL"/>
        </w:rPr>
        <w:t xml:space="preserve">Laatst bijgewerkt: </w:t>
      </w:r>
      <w:r w:rsidR="00617B98">
        <w:rPr>
          <w:rFonts w:asciiTheme="minorHAnsi" w:hAnsiTheme="minorHAnsi" w:cstheme="minorHAnsi"/>
          <w:lang w:val="nl-NL"/>
        </w:rPr>
        <w:t>1</w:t>
      </w:r>
      <w:r w:rsidR="00952FE8">
        <w:rPr>
          <w:rFonts w:asciiTheme="minorHAnsi" w:hAnsiTheme="minorHAnsi" w:cstheme="minorHAnsi"/>
          <w:lang w:val="nl-NL"/>
        </w:rPr>
        <w:t>6</w:t>
      </w:r>
      <w:r w:rsidRPr="00EA10A1">
        <w:rPr>
          <w:rFonts w:asciiTheme="minorHAnsi" w:hAnsiTheme="minorHAnsi" w:cstheme="minorHAnsi"/>
          <w:lang w:val="nl-NL"/>
        </w:rPr>
        <w:t xml:space="preserve"> </w:t>
      </w:r>
      <w:r w:rsidR="00617B98">
        <w:rPr>
          <w:rFonts w:asciiTheme="minorHAnsi" w:hAnsiTheme="minorHAnsi" w:cstheme="minorHAnsi"/>
          <w:lang w:val="nl-NL"/>
        </w:rPr>
        <w:t xml:space="preserve">juli </w:t>
      </w:r>
      <w:r w:rsidRPr="00EA10A1">
        <w:rPr>
          <w:rFonts w:asciiTheme="minorHAnsi" w:hAnsiTheme="minorHAnsi" w:cstheme="minorHAnsi"/>
          <w:lang w:val="nl-NL"/>
        </w:rPr>
        <w:t>2024</w:t>
      </w:r>
    </w:p>
    <w:sectPr w:rsidR="00BD1C3E" w:rsidRPr="00EA10A1" w:rsidSect="00EA10A1">
      <w:footerReference w:type="default" r:id="rId11"/>
      <w:pgSz w:w="11920" w:h="16840"/>
      <w:pgMar w:top="1417" w:right="1417" w:bottom="1417" w:left="1417" w:header="0" w:footer="98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4EBA" w14:textId="77777777" w:rsidR="00450D6A" w:rsidRDefault="00450D6A">
      <w:r>
        <w:separator/>
      </w:r>
    </w:p>
  </w:endnote>
  <w:endnote w:type="continuationSeparator" w:id="0">
    <w:p w14:paraId="7E493A04" w14:textId="77777777" w:rsidR="00450D6A" w:rsidRDefault="004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ABAB" w14:textId="77777777" w:rsidR="00BD1C3E" w:rsidRDefault="00450D6A">
    <w:pPr>
      <w:pStyle w:val="Plattetekst"/>
      <w:spacing w:line="14" w:lineRule="auto"/>
      <w:rPr>
        <w:sz w:val="20"/>
      </w:rPr>
    </w:pPr>
    <w:r>
      <w:pict w14:anchorId="4B0A8D3D">
        <v:shapetype id="_x0000_t202" coordsize="21600,21600" o:spt="202" path="m,l,21600r21600,l21600,xe">
          <v:stroke joinstyle="miter"/>
          <v:path gradientshapeok="t" o:connecttype="rect"/>
        </v:shapetype>
        <v:shape id="_x0000_s2049" type="#_x0000_t202" alt="" style="position:absolute;margin-left:516.35pt;margin-top:781.7pt;width:11.1pt;height:12pt;z-index:-251658752;mso-wrap-style:square;mso-wrap-edited:f;mso-width-percent:0;mso-height-percent:0;mso-position-horizontal-relative:page;mso-position-vertical-relative:page;mso-width-percent:0;mso-height-percent:0;v-text-anchor:top" filled="f" stroked="f">
          <v:textbox inset="0,0,0,0">
            <w:txbxContent>
              <w:p w14:paraId="6ED94409" w14:textId="77777777" w:rsidR="00BD1C3E" w:rsidRDefault="004647FD">
                <w:pPr>
                  <w:spacing w:line="224" w:lineRule="exact"/>
                  <w:ind w:left="60"/>
                  <w:rPr>
                    <w:rFonts w:ascii="Calibri"/>
                    <w:sz w:val="20"/>
                  </w:rPr>
                </w:pPr>
                <w:r>
                  <w:fldChar w:fldCharType="begin"/>
                </w:r>
                <w:r>
                  <w:rPr>
                    <w:rFonts w:ascii="Calibri"/>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7DC4" w14:textId="77777777" w:rsidR="00450D6A" w:rsidRDefault="00450D6A">
      <w:r>
        <w:separator/>
      </w:r>
    </w:p>
  </w:footnote>
  <w:footnote w:type="continuationSeparator" w:id="0">
    <w:p w14:paraId="2B0A0FBA" w14:textId="77777777" w:rsidR="00450D6A" w:rsidRDefault="0045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2B"/>
    <w:multiLevelType w:val="hybridMultilevel"/>
    <w:tmpl w:val="954866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ED2263"/>
    <w:multiLevelType w:val="hybridMultilevel"/>
    <w:tmpl w:val="6352D966"/>
    <w:lvl w:ilvl="0" w:tplc="B65433D6">
      <w:start w:val="1"/>
      <w:numFmt w:val="decimal"/>
      <w:lvlText w:val="%1."/>
      <w:lvlJc w:val="left"/>
      <w:pPr>
        <w:ind w:left="427" w:hanging="311"/>
      </w:pPr>
      <w:rPr>
        <w:rFonts w:asciiTheme="minorHAnsi" w:eastAsia="Verdana" w:hAnsiTheme="minorHAnsi" w:cstheme="minorHAnsi" w:hint="default"/>
        <w:b/>
        <w:bCs/>
        <w:spacing w:val="-1"/>
        <w:w w:val="100"/>
        <w:sz w:val="22"/>
        <w:szCs w:val="22"/>
        <w:u w:val="none"/>
      </w:rPr>
    </w:lvl>
    <w:lvl w:ilvl="1" w:tplc="5BAE96DA">
      <w:start w:val="1"/>
      <w:numFmt w:val="decimal"/>
      <w:lvlText w:val="%2."/>
      <w:lvlJc w:val="left"/>
      <w:pPr>
        <w:ind w:left="912" w:hanging="360"/>
      </w:pPr>
      <w:rPr>
        <w:rFonts w:ascii="Verdana" w:eastAsia="Verdana" w:hAnsi="Verdana" w:cs="Verdana" w:hint="default"/>
        <w:spacing w:val="-179"/>
        <w:w w:val="100"/>
        <w:sz w:val="22"/>
        <w:szCs w:val="22"/>
      </w:rPr>
    </w:lvl>
    <w:lvl w:ilvl="2" w:tplc="962C91F6">
      <w:numFmt w:val="bullet"/>
      <w:lvlText w:val="•"/>
      <w:lvlJc w:val="left"/>
      <w:pPr>
        <w:ind w:left="920" w:hanging="360"/>
      </w:pPr>
      <w:rPr>
        <w:rFonts w:hint="default"/>
      </w:rPr>
    </w:lvl>
    <w:lvl w:ilvl="3" w:tplc="05806626">
      <w:numFmt w:val="bullet"/>
      <w:lvlText w:val="•"/>
      <w:lvlJc w:val="left"/>
      <w:pPr>
        <w:ind w:left="1967" w:hanging="360"/>
      </w:pPr>
      <w:rPr>
        <w:rFonts w:hint="default"/>
      </w:rPr>
    </w:lvl>
    <w:lvl w:ilvl="4" w:tplc="25F0DD60">
      <w:numFmt w:val="bullet"/>
      <w:lvlText w:val="•"/>
      <w:lvlJc w:val="left"/>
      <w:pPr>
        <w:ind w:left="3015" w:hanging="360"/>
      </w:pPr>
      <w:rPr>
        <w:rFonts w:hint="default"/>
      </w:rPr>
    </w:lvl>
    <w:lvl w:ilvl="5" w:tplc="5DD29734">
      <w:numFmt w:val="bullet"/>
      <w:lvlText w:val="•"/>
      <w:lvlJc w:val="left"/>
      <w:pPr>
        <w:ind w:left="4062" w:hanging="360"/>
      </w:pPr>
      <w:rPr>
        <w:rFonts w:hint="default"/>
      </w:rPr>
    </w:lvl>
    <w:lvl w:ilvl="6" w:tplc="2C2881AE">
      <w:numFmt w:val="bullet"/>
      <w:lvlText w:val="•"/>
      <w:lvlJc w:val="left"/>
      <w:pPr>
        <w:ind w:left="5110" w:hanging="360"/>
      </w:pPr>
      <w:rPr>
        <w:rFonts w:hint="default"/>
      </w:rPr>
    </w:lvl>
    <w:lvl w:ilvl="7" w:tplc="979818B2">
      <w:numFmt w:val="bullet"/>
      <w:lvlText w:val="•"/>
      <w:lvlJc w:val="left"/>
      <w:pPr>
        <w:ind w:left="6157" w:hanging="360"/>
      </w:pPr>
      <w:rPr>
        <w:rFonts w:hint="default"/>
      </w:rPr>
    </w:lvl>
    <w:lvl w:ilvl="8" w:tplc="A3046498">
      <w:numFmt w:val="bullet"/>
      <w:lvlText w:val="•"/>
      <w:lvlJc w:val="left"/>
      <w:pPr>
        <w:ind w:left="7205" w:hanging="360"/>
      </w:pPr>
      <w:rPr>
        <w:rFonts w:hint="default"/>
      </w:rPr>
    </w:lvl>
  </w:abstractNum>
  <w:abstractNum w:abstractNumId="2" w15:restartNumberingAfterBreak="0">
    <w:nsid w:val="389745A3"/>
    <w:multiLevelType w:val="hybridMultilevel"/>
    <w:tmpl w:val="954866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312EC4"/>
    <w:multiLevelType w:val="hybridMultilevel"/>
    <w:tmpl w:val="954866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1C3E"/>
    <w:rsid w:val="001611D0"/>
    <w:rsid w:val="00450D6A"/>
    <w:rsid w:val="004647FD"/>
    <w:rsid w:val="00617B98"/>
    <w:rsid w:val="0082111B"/>
    <w:rsid w:val="00952FE8"/>
    <w:rsid w:val="00BD1C3E"/>
    <w:rsid w:val="00EA10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1D97E7"/>
  <w15:docId w15:val="{88907B2D-627B-4B17-A947-3369F60A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rPr>
  </w:style>
  <w:style w:type="paragraph" w:styleId="Kop1">
    <w:name w:val="heading 1"/>
    <w:basedOn w:val="Standaard"/>
    <w:uiPriority w:val="9"/>
    <w:qFormat/>
    <w:pPr>
      <w:ind w:left="427" w:hanging="312"/>
      <w:outlineLvl w:val="0"/>
    </w:pPr>
    <w:rPr>
      <w:b/>
      <w:bCs/>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427" w:hanging="312"/>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EA10A1"/>
    <w:rPr>
      <w:color w:val="0000FF" w:themeColor="hyperlink"/>
      <w:u w:val="single"/>
    </w:rPr>
  </w:style>
  <w:style w:type="character" w:styleId="Onopgelostemelding">
    <w:name w:val="Unresolved Mention"/>
    <w:basedOn w:val="Standaardalinea-lettertype"/>
    <w:uiPriority w:val="99"/>
    <w:semiHidden/>
    <w:unhideWhenUsed/>
    <w:rsid w:val="00EA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soundproject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ribeanafrofestival.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utoriteitpersoonsgegevens.nl/" TargetMode="External"/><Relationship Id="rId4" Type="http://schemas.openxmlformats.org/officeDocument/2006/relationships/webSettings" Target="webSettings.xml"/><Relationship Id="rId9" Type="http://schemas.openxmlformats.org/officeDocument/2006/relationships/hyperlink" Target="mailto:info@universalsoundproject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1591</Words>
  <Characters>8751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Privacy &amp; Cookie Statement</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&amp; Cookie Statement</dc:title>
  <cp:lastModifiedBy>Avanti Language Services - Office</cp:lastModifiedBy>
  <cp:revision>4</cp:revision>
  <dcterms:created xsi:type="dcterms:W3CDTF">2024-07-10T09:52:00Z</dcterms:created>
  <dcterms:modified xsi:type="dcterms:W3CDTF">2024-07-16T08:41:00Z</dcterms:modified>
</cp:coreProperties>
</file>